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452C0" w14:textId="5F70056C" w:rsidR="00A905CF" w:rsidRPr="004413E5" w:rsidRDefault="003B19BC" w:rsidP="00A905CF">
      <w:pPr>
        <w:pStyle w:val="S00-Titleofthepaper"/>
        <w:rPr>
          <w:lang w:val="sl-SI"/>
        </w:rPr>
      </w:pPr>
      <w:r w:rsidRPr="003B19BC">
        <w:rPr>
          <w:lang w:val="sl-SI"/>
        </w:rPr>
        <w:t>Article Title</w:t>
      </w:r>
      <w:r w:rsidR="00A905CF" w:rsidRPr="004413E5">
        <w:rPr>
          <w:lang w:val="sl-SI"/>
        </w:rPr>
        <w:br/>
      </w:r>
    </w:p>
    <w:p w14:paraId="7E2B2B38" w14:textId="5D45D6EE" w:rsidR="00610D68" w:rsidRDefault="0037565D" w:rsidP="00A905CF">
      <w:pPr>
        <w:pStyle w:val="S10-AuthorAffilliation"/>
        <w:rPr>
          <w:b/>
          <w:u w:val="single"/>
          <w:lang w:val="sl-SI"/>
        </w:rPr>
      </w:pPr>
      <w:r w:rsidRPr="0037565D">
        <w:rPr>
          <w:b/>
          <w:noProof w:val="0"/>
          <w:u w:val="single"/>
          <w:lang w:val="sl-SI"/>
        </w:rPr>
        <w:t xml:space="preserve">First </w:t>
      </w:r>
      <w:proofErr w:type="spellStart"/>
      <w:r w:rsidRPr="0037565D">
        <w:rPr>
          <w:b/>
          <w:noProof w:val="0"/>
          <w:u w:val="single"/>
          <w:lang w:val="sl-SI"/>
        </w:rPr>
        <w:t>Author</w:t>
      </w:r>
      <w:proofErr w:type="spellEnd"/>
      <w:r w:rsidRPr="0037565D">
        <w:rPr>
          <w:b/>
          <w:noProof w:val="0"/>
          <w:u w:val="single"/>
          <w:lang w:val="sl-SI"/>
        </w:rPr>
        <w:t>ᵃ (</w:t>
      </w:r>
      <w:proofErr w:type="spellStart"/>
      <w:r w:rsidRPr="0037565D">
        <w:rPr>
          <w:b/>
          <w:noProof w:val="0"/>
          <w:u w:val="single"/>
          <w:lang w:val="sl-SI"/>
        </w:rPr>
        <w:t>first</w:t>
      </w:r>
      <w:proofErr w:type="spellEnd"/>
      <w:r w:rsidRPr="0037565D">
        <w:rPr>
          <w:b/>
          <w:noProof w:val="0"/>
          <w:u w:val="single"/>
          <w:lang w:val="sl-SI"/>
        </w:rPr>
        <w:t xml:space="preserve"> name and </w:t>
      </w:r>
      <w:proofErr w:type="spellStart"/>
      <w:r w:rsidRPr="0037565D">
        <w:rPr>
          <w:b/>
          <w:noProof w:val="0"/>
          <w:u w:val="single"/>
          <w:lang w:val="sl-SI"/>
        </w:rPr>
        <w:t>surname</w:t>
      </w:r>
      <w:proofErr w:type="spellEnd"/>
      <w:r w:rsidRPr="0037565D">
        <w:rPr>
          <w:b/>
          <w:noProof w:val="0"/>
          <w:u w:val="single"/>
          <w:lang w:val="sl-SI"/>
        </w:rPr>
        <w:t xml:space="preserve">), </w:t>
      </w:r>
      <w:proofErr w:type="spellStart"/>
      <w:r w:rsidRPr="0037565D">
        <w:rPr>
          <w:b/>
          <w:noProof w:val="0"/>
          <w:u w:val="single"/>
          <w:lang w:val="sl-SI"/>
        </w:rPr>
        <w:t>Second</w:t>
      </w:r>
      <w:proofErr w:type="spellEnd"/>
      <w:r w:rsidRPr="0037565D">
        <w:rPr>
          <w:b/>
          <w:noProof w:val="0"/>
          <w:u w:val="single"/>
          <w:lang w:val="sl-SI"/>
        </w:rPr>
        <w:t xml:space="preserve"> </w:t>
      </w:r>
      <w:proofErr w:type="spellStart"/>
      <w:r w:rsidRPr="0037565D">
        <w:rPr>
          <w:b/>
          <w:noProof w:val="0"/>
          <w:u w:val="single"/>
          <w:lang w:val="sl-SI"/>
        </w:rPr>
        <w:t>Author</w:t>
      </w:r>
      <w:proofErr w:type="spellEnd"/>
      <w:r w:rsidRPr="0037565D">
        <w:rPr>
          <w:b/>
          <w:noProof w:val="0"/>
          <w:u w:val="single"/>
          <w:lang w:val="sl-SI"/>
        </w:rPr>
        <w:t>ᵇ (</w:t>
      </w:r>
      <w:proofErr w:type="spellStart"/>
      <w:r w:rsidRPr="0037565D">
        <w:rPr>
          <w:b/>
          <w:noProof w:val="0"/>
          <w:u w:val="single"/>
          <w:lang w:val="sl-SI"/>
        </w:rPr>
        <w:t>first</w:t>
      </w:r>
      <w:proofErr w:type="spellEnd"/>
      <w:r w:rsidRPr="0037565D">
        <w:rPr>
          <w:b/>
          <w:noProof w:val="0"/>
          <w:u w:val="single"/>
          <w:lang w:val="sl-SI"/>
        </w:rPr>
        <w:t xml:space="preserve"> name and </w:t>
      </w:r>
      <w:proofErr w:type="spellStart"/>
      <w:r w:rsidRPr="0037565D">
        <w:rPr>
          <w:b/>
          <w:noProof w:val="0"/>
          <w:u w:val="single"/>
          <w:lang w:val="sl-SI"/>
        </w:rPr>
        <w:t>surname</w:t>
      </w:r>
      <w:proofErr w:type="spellEnd"/>
      <w:r w:rsidRPr="0037565D">
        <w:rPr>
          <w:b/>
          <w:noProof w:val="0"/>
          <w:u w:val="single"/>
          <w:lang w:val="sl-SI"/>
        </w:rPr>
        <w:t xml:space="preserve">), …, </w:t>
      </w:r>
      <w:proofErr w:type="spellStart"/>
      <w:r w:rsidRPr="0037565D">
        <w:rPr>
          <w:b/>
          <w:noProof w:val="0"/>
          <w:u w:val="single"/>
          <w:lang w:val="sl-SI"/>
        </w:rPr>
        <w:t>Corresponding</w:t>
      </w:r>
      <w:proofErr w:type="spellEnd"/>
      <w:r w:rsidRPr="0037565D">
        <w:rPr>
          <w:b/>
          <w:noProof w:val="0"/>
          <w:u w:val="single"/>
          <w:lang w:val="sl-SI"/>
        </w:rPr>
        <w:t xml:space="preserve"> </w:t>
      </w:r>
      <w:proofErr w:type="spellStart"/>
      <w:r w:rsidRPr="0037565D">
        <w:rPr>
          <w:b/>
          <w:noProof w:val="0"/>
          <w:u w:val="single"/>
          <w:lang w:val="sl-SI"/>
        </w:rPr>
        <w:t>Author</w:t>
      </w:r>
      <w:proofErr w:type="spellEnd"/>
      <w:r w:rsidRPr="0037565D">
        <w:rPr>
          <w:b/>
          <w:noProof w:val="0"/>
          <w:u w:val="single"/>
          <w:lang w:val="sl-SI"/>
        </w:rPr>
        <w:t>ᶜ,*</w:t>
      </w:r>
    </w:p>
    <w:p w14:paraId="259EC493" w14:textId="77777777" w:rsidR="0037565D" w:rsidRDefault="0037565D" w:rsidP="00A905CF">
      <w:pPr>
        <w:pStyle w:val="S10-AuthorAffilliation"/>
        <w:rPr>
          <w:noProof w:val="0"/>
          <w:lang w:val="sl-SI"/>
        </w:rPr>
      </w:pPr>
    </w:p>
    <w:p w14:paraId="64284F19" w14:textId="508241CF" w:rsidR="001A5566" w:rsidRPr="001A5566" w:rsidRDefault="00505727" w:rsidP="001A5566">
      <w:pPr>
        <w:pStyle w:val="S10-AuthorAffilliation"/>
        <w:rPr>
          <w:vertAlign w:val="superscript"/>
          <w:lang/>
        </w:rPr>
      </w:pPr>
      <w:r w:rsidRPr="002C5B33">
        <w:rPr>
          <w:bCs/>
          <w:noProof w:val="0"/>
          <w:lang w:val="sl-SI"/>
        </w:rPr>
        <w:t>ᵃ</w:t>
      </w:r>
      <w:r w:rsidR="001A5566" w:rsidRPr="001A5566">
        <w:rPr>
          <w:lang/>
        </w:rPr>
        <w:t>Organization, Address, Postal Code, City, Country, author.one@email.com</w:t>
      </w:r>
      <w:r w:rsidR="001A5566" w:rsidRPr="001A5566">
        <w:rPr>
          <w:vertAlign w:val="superscript"/>
          <w:lang/>
        </w:rPr>
        <w:br/>
      </w:r>
      <w:r w:rsidR="002C5B33" w:rsidRPr="002C5B33">
        <w:rPr>
          <w:bCs/>
          <w:noProof w:val="0"/>
          <w:vertAlign w:val="superscript"/>
          <w:lang w:val="sl-SI"/>
        </w:rPr>
        <w:t>b</w:t>
      </w:r>
      <w:r w:rsidR="001A5566" w:rsidRPr="001A5566">
        <w:rPr>
          <w:lang/>
        </w:rPr>
        <w:t>Organization, Address, Postal Code, City, Country, author.two@email.com</w:t>
      </w:r>
      <w:r w:rsidR="001A5566" w:rsidRPr="001A5566">
        <w:rPr>
          <w:vertAlign w:val="superscript"/>
          <w:lang/>
        </w:rPr>
        <w:br/>
      </w:r>
      <w:r w:rsidR="002C5B33">
        <w:rPr>
          <w:vertAlign w:val="superscript"/>
          <w:lang w:val="sl-SI"/>
        </w:rPr>
        <w:t>c</w:t>
      </w:r>
      <w:r w:rsidR="001A5566" w:rsidRPr="001A5566">
        <w:rPr>
          <w:lang/>
        </w:rPr>
        <w:t>,*Organization, Address, Postal Code, City, Country, corresponding.author@email.com</w:t>
      </w:r>
    </w:p>
    <w:p w14:paraId="48E5AF26" w14:textId="0F90ED3E" w:rsidR="00610D68" w:rsidRPr="004413E5" w:rsidRDefault="00610D68" w:rsidP="00610D68">
      <w:pPr>
        <w:pStyle w:val="S10-AuthorAffilliation"/>
        <w:jc w:val="both"/>
        <w:rPr>
          <w:noProof w:val="0"/>
          <w:lang w:val="sl-SI"/>
        </w:rPr>
      </w:pPr>
    </w:p>
    <w:p w14:paraId="5DC04755" w14:textId="77777777" w:rsidR="00A905CF" w:rsidRPr="004413E5" w:rsidRDefault="00A905CF" w:rsidP="00A905CF">
      <w:pPr>
        <w:pStyle w:val="S10-AuthorAffilliation"/>
        <w:rPr>
          <w:noProof w:val="0"/>
          <w:lang w:val="sl-SI"/>
        </w:rPr>
      </w:pPr>
    </w:p>
    <w:p w14:paraId="347D70B4" w14:textId="251DF3B0" w:rsidR="00A905CF" w:rsidRPr="004413E5" w:rsidRDefault="007E078F" w:rsidP="00A905CF">
      <w:pPr>
        <w:pStyle w:val="S01-HeaderAbs"/>
        <w:rPr>
          <w:lang w:val="sl-SI"/>
        </w:rPr>
      </w:pPr>
      <w:r>
        <w:rPr>
          <w:lang w:val="sl-SI"/>
        </w:rPr>
        <w:t>ABSTRACT</w:t>
      </w:r>
    </w:p>
    <w:p w14:paraId="5614EB2A" w14:textId="77777777" w:rsidR="007E078F" w:rsidRPr="007E078F" w:rsidRDefault="00F46490" w:rsidP="007E078F">
      <w:pPr>
        <w:pStyle w:val="S05-Paragraph"/>
        <w:rPr>
          <w:lang w:val="sl-SI"/>
        </w:rPr>
      </w:pPr>
      <w:proofErr w:type="spellStart"/>
      <w:r w:rsidRPr="007E078F">
        <w:rPr>
          <w:lang w:val="sl-SI"/>
        </w:rPr>
        <w:t>This</w:t>
      </w:r>
      <w:proofErr w:type="spellEnd"/>
      <w:r w:rsidRPr="007E078F">
        <w:rPr>
          <w:lang w:val="sl-SI"/>
        </w:rPr>
        <w:t xml:space="preserve"> </w:t>
      </w:r>
      <w:proofErr w:type="spellStart"/>
      <w:r w:rsidRPr="007E078F">
        <w:rPr>
          <w:lang w:val="sl-SI"/>
        </w:rPr>
        <w:t>document</w:t>
      </w:r>
      <w:proofErr w:type="spellEnd"/>
      <w:r w:rsidRPr="007E078F">
        <w:rPr>
          <w:lang w:val="sl-SI"/>
        </w:rPr>
        <w:t xml:space="preserve"> </w:t>
      </w:r>
      <w:proofErr w:type="spellStart"/>
      <w:r w:rsidRPr="007E078F">
        <w:rPr>
          <w:lang w:val="sl-SI"/>
        </w:rPr>
        <w:t>specifies</w:t>
      </w:r>
      <w:proofErr w:type="spellEnd"/>
      <w:r w:rsidRPr="007E078F">
        <w:rPr>
          <w:lang w:val="sl-SI"/>
        </w:rPr>
        <w:t xml:space="preserve"> the format of the </w:t>
      </w:r>
      <w:proofErr w:type="spellStart"/>
      <w:r w:rsidRPr="007E078F">
        <w:rPr>
          <w:lang w:val="sl-SI"/>
        </w:rPr>
        <w:t>paper</w:t>
      </w:r>
      <w:proofErr w:type="spellEnd"/>
      <w:r w:rsidRPr="007E078F">
        <w:rPr>
          <w:lang w:val="sl-SI"/>
        </w:rPr>
        <w:t xml:space="preserve"> </w:t>
      </w:r>
      <w:proofErr w:type="spellStart"/>
      <w:r w:rsidRPr="007E078F">
        <w:rPr>
          <w:lang w:val="sl-SI"/>
        </w:rPr>
        <w:t>submitted</w:t>
      </w:r>
      <w:proofErr w:type="spellEnd"/>
      <w:r w:rsidRPr="007E078F">
        <w:rPr>
          <w:lang w:val="sl-SI"/>
        </w:rPr>
        <w:t xml:space="preserve"> for the </w:t>
      </w:r>
      <w:proofErr w:type="spellStart"/>
      <w:r w:rsidRPr="007E078F">
        <w:rPr>
          <w:lang w:val="sl-SI"/>
        </w:rPr>
        <w:t>conference</w:t>
      </w:r>
      <w:proofErr w:type="spellEnd"/>
      <w:r w:rsidRPr="007E078F">
        <w:rPr>
          <w:lang w:val="sl-SI"/>
        </w:rPr>
        <w:t xml:space="preserve"> “Welding Technology </w:t>
      </w:r>
      <w:proofErr w:type="spellStart"/>
      <w:r w:rsidRPr="007E078F">
        <w:rPr>
          <w:lang w:val="sl-SI"/>
        </w:rPr>
        <w:t>Day</w:t>
      </w:r>
      <w:proofErr w:type="spellEnd"/>
      <w:r w:rsidRPr="007E078F">
        <w:rPr>
          <w:lang w:val="sl-SI"/>
        </w:rPr>
        <w:t xml:space="preserve"> 2026”. The </w:t>
      </w:r>
      <w:proofErr w:type="spellStart"/>
      <w:r w:rsidRPr="007E078F">
        <w:rPr>
          <w:lang w:val="sl-SI"/>
        </w:rPr>
        <w:t>contributions</w:t>
      </w:r>
      <w:proofErr w:type="spellEnd"/>
      <w:r w:rsidRPr="007E078F">
        <w:rPr>
          <w:lang w:val="sl-SI"/>
        </w:rPr>
        <w:t xml:space="preserve"> </w:t>
      </w:r>
      <w:proofErr w:type="spellStart"/>
      <w:r w:rsidRPr="007E078F">
        <w:rPr>
          <w:lang w:val="sl-SI"/>
        </w:rPr>
        <w:t>will</w:t>
      </w:r>
      <w:proofErr w:type="spellEnd"/>
      <w:r w:rsidRPr="007E078F">
        <w:rPr>
          <w:lang w:val="sl-SI"/>
        </w:rPr>
        <w:t xml:space="preserve"> be </w:t>
      </w:r>
      <w:proofErr w:type="spellStart"/>
      <w:r w:rsidRPr="007E078F">
        <w:rPr>
          <w:lang w:val="sl-SI"/>
        </w:rPr>
        <w:t>published</w:t>
      </w:r>
      <w:proofErr w:type="spellEnd"/>
      <w:r w:rsidRPr="007E078F">
        <w:rPr>
          <w:lang w:val="sl-SI"/>
        </w:rPr>
        <w:t xml:space="preserve"> in a </w:t>
      </w:r>
      <w:proofErr w:type="spellStart"/>
      <w:r w:rsidRPr="007E078F">
        <w:rPr>
          <w:lang w:val="sl-SI"/>
        </w:rPr>
        <w:t>printed</w:t>
      </w:r>
      <w:proofErr w:type="spellEnd"/>
      <w:r w:rsidRPr="007E078F">
        <w:rPr>
          <w:lang w:val="sl-SI"/>
        </w:rPr>
        <w:t xml:space="preserve"> </w:t>
      </w:r>
      <w:proofErr w:type="spellStart"/>
      <w:r w:rsidRPr="007E078F">
        <w:rPr>
          <w:lang w:val="sl-SI"/>
        </w:rPr>
        <w:t>proceedings</w:t>
      </w:r>
      <w:proofErr w:type="spellEnd"/>
      <w:r w:rsidRPr="007E078F">
        <w:rPr>
          <w:lang w:val="sl-SI"/>
        </w:rPr>
        <w:t xml:space="preserve"> </w:t>
      </w:r>
      <w:proofErr w:type="spellStart"/>
      <w:r w:rsidRPr="007E078F">
        <w:rPr>
          <w:lang w:val="sl-SI"/>
        </w:rPr>
        <w:t>volume</w:t>
      </w:r>
      <w:proofErr w:type="spellEnd"/>
      <w:r w:rsidRPr="007E078F">
        <w:rPr>
          <w:lang w:val="sl-SI"/>
        </w:rPr>
        <w:t xml:space="preserve"> and </w:t>
      </w:r>
      <w:proofErr w:type="spellStart"/>
      <w:r w:rsidRPr="007E078F">
        <w:rPr>
          <w:lang w:val="sl-SI"/>
        </w:rPr>
        <w:t>possibly</w:t>
      </w:r>
      <w:proofErr w:type="spellEnd"/>
      <w:r w:rsidRPr="007E078F">
        <w:rPr>
          <w:lang w:val="sl-SI"/>
        </w:rPr>
        <w:t xml:space="preserve"> </w:t>
      </w:r>
      <w:proofErr w:type="spellStart"/>
      <w:r w:rsidRPr="007E078F">
        <w:rPr>
          <w:lang w:val="sl-SI"/>
        </w:rPr>
        <w:t>also</w:t>
      </w:r>
      <w:proofErr w:type="spellEnd"/>
      <w:r w:rsidRPr="007E078F">
        <w:rPr>
          <w:lang w:val="sl-SI"/>
        </w:rPr>
        <w:t xml:space="preserve"> in </w:t>
      </w:r>
      <w:proofErr w:type="spellStart"/>
      <w:r w:rsidRPr="007E078F">
        <w:rPr>
          <w:lang w:val="sl-SI"/>
        </w:rPr>
        <w:t>electronic</w:t>
      </w:r>
      <w:proofErr w:type="spellEnd"/>
      <w:r w:rsidRPr="007E078F">
        <w:rPr>
          <w:lang w:val="sl-SI"/>
        </w:rPr>
        <w:t xml:space="preserve"> form. The </w:t>
      </w:r>
      <w:proofErr w:type="spellStart"/>
      <w:r w:rsidRPr="007E078F">
        <w:rPr>
          <w:lang w:val="sl-SI"/>
        </w:rPr>
        <w:t>paper</w:t>
      </w:r>
      <w:proofErr w:type="spellEnd"/>
      <w:r w:rsidRPr="007E078F">
        <w:rPr>
          <w:lang w:val="sl-SI"/>
        </w:rPr>
        <w:t xml:space="preserve"> </w:t>
      </w:r>
      <w:proofErr w:type="spellStart"/>
      <w:r w:rsidRPr="007E078F">
        <w:rPr>
          <w:lang w:val="sl-SI"/>
        </w:rPr>
        <w:t>must</w:t>
      </w:r>
      <w:proofErr w:type="spellEnd"/>
      <w:r w:rsidRPr="007E078F">
        <w:rPr>
          <w:lang w:val="sl-SI"/>
        </w:rPr>
        <w:t xml:space="preserve"> be </w:t>
      </w:r>
      <w:proofErr w:type="spellStart"/>
      <w:r w:rsidRPr="007E078F">
        <w:rPr>
          <w:lang w:val="sl-SI"/>
        </w:rPr>
        <w:t>written</w:t>
      </w:r>
      <w:proofErr w:type="spellEnd"/>
      <w:r w:rsidRPr="007E078F">
        <w:rPr>
          <w:lang w:val="sl-SI"/>
        </w:rPr>
        <w:t xml:space="preserve"> </w:t>
      </w:r>
      <w:proofErr w:type="spellStart"/>
      <w:r w:rsidRPr="007E078F">
        <w:rPr>
          <w:lang w:val="sl-SI"/>
        </w:rPr>
        <w:t>entirely</w:t>
      </w:r>
      <w:proofErr w:type="spellEnd"/>
      <w:r w:rsidRPr="007E078F">
        <w:rPr>
          <w:lang w:val="sl-SI"/>
        </w:rPr>
        <w:t xml:space="preserve"> in </w:t>
      </w:r>
      <w:proofErr w:type="spellStart"/>
      <w:r w:rsidRPr="007E078F">
        <w:rPr>
          <w:lang w:val="sl-SI"/>
        </w:rPr>
        <w:t>accordance</w:t>
      </w:r>
      <w:proofErr w:type="spellEnd"/>
      <w:r w:rsidRPr="007E078F">
        <w:rPr>
          <w:lang w:val="sl-SI"/>
        </w:rPr>
        <w:t xml:space="preserve"> </w:t>
      </w:r>
      <w:proofErr w:type="spellStart"/>
      <w:r w:rsidRPr="007E078F">
        <w:rPr>
          <w:lang w:val="sl-SI"/>
        </w:rPr>
        <w:t>with</w:t>
      </w:r>
      <w:proofErr w:type="spellEnd"/>
      <w:r w:rsidRPr="007E078F">
        <w:rPr>
          <w:lang w:val="sl-SI"/>
        </w:rPr>
        <w:t xml:space="preserve"> </w:t>
      </w:r>
      <w:proofErr w:type="spellStart"/>
      <w:r w:rsidRPr="007E078F">
        <w:rPr>
          <w:lang w:val="sl-SI"/>
        </w:rPr>
        <w:t>these</w:t>
      </w:r>
      <w:proofErr w:type="spellEnd"/>
      <w:r w:rsidRPr="007E078F">
        <w:rPr>
          <w:lang w:val="sl-SI"/>
        </w:rPr>
        <w:t xml:space="preserve"> </w:t>
      </w:r>
      <w:proofErr w:type="spellStart"/>
      <w:r w:rsidRPr="007E078F">
        <w:rPr>
          <w:lang w:val="sl-SI"/>
        </w:rPr>
        <w:t>instructions</w:t>
      </w:r>
      <w:proofErr w:type="spellEnd"/>
      <w:r w:rsidRPr="007E078F">
        <w:rPr>
          <w:lang w:val="sl-SI"/>
        </w:rPr>
        <w:t>.</w:t>
      </w:r>
    </w:p>
    <w:p w14:paraId="44B5D87A" w14:textId="01D0C573" w:rsidR="00A905CF" w:rsidRPr="004413E5" w:rsidRDefault="007E078F" w:rsidP="00A905CF">
      <w:pPr>
        <w:pStyle w:val="S02-Level1"/>
        <w:rPr>
          <w:lang w:val="sl-SI"/>
        </w:rPr>
      </w:pPr>
      <w:r>
        <w:rPr>
          <w:lang w:val="sl-SI"/>
        </w:rPr>
        <w:t>INTRODUCTION</w:t>
      </w:r>
    </w:p>
    <w:p w14:paraId="3463F2B5" w14:textId="77777777" w:rsidR="00753E42" w:rsidRPr="00753E42" w:rsidRDefault="00753E42" w:rsidP="008B7335">
      <w:pPr>
        <w:pStyle w:val="S02-Level1"/>
        <w:numPr>
          <w:ilvl w:val="0"/>
          <w:numId w:val="0"/>
        </w:numPr>
        <w:ind w:firstLine="567"/>
        <w:jc w:val="both"/>
        <w:rPr>
          <w:b w:val="0"/>
          <w:caps w:val="0"/>
          <w:lang w:val="sl-SI"/>
        </w:rPr>
      </w:pPr>
      <w:proofErr w:type="spellStart"/>
      <w:r w:rsidRPr="00753E42">
        <w:rPr>
          <w:b w:val="0"/>
          <w:caps w:val="0"/>
          <w:lang w:val="sl-SI"/>
        </w:rPr>
        <w:t>Authors</w:t>
      </w:r>
      <w:proofErr w:type="spellEnd"/>
      <w:r w:rsidRPr="00753E42">
        <w:rPr>
          <w:b w:val="0"/>
          <w:caps w:val="0"/>
          <w:lang w:val="sl-SI"/>
        </w:rPr>
        <w:t xml:space="preserve"> are </w:t>
      </w:r>
      <w:proofErr w:type="spellStart"/>
      <w:r w:rsidRPr="00753E42">
        <w:rPr>
          <w:b w:val="0"/>
          <w:caps w:val="0"/>
          <w:lang w:val="sl-SI"/>
        </w:rPr>
        <w:t>expected</w:t>
      </w:r>
      <w:proofErr w:type="spellEnd"/>
      <w:r w:rsidRPr="00753E42">
        <w:rPr>
          <w:b w:val="0"/>
          <w:caps w:val="0"/>
          <w:lang w:val="sl-SI"/>
        </w:rPr>
        <w:t xml:space="preserve"> to prepare their manuscripts carefully, without grammatical, spelling, or stylistic errors. The paper should be between 4 and a maximum of 6 pages in length.</w:t>
      </w:r>
    </w:p>
    <w:p w14:paraId="5931EEEB" w14:textId="77777777" w:rsidR="008C3E62" w:rsidRPr="008C3E62" w:rsidRDefault="008C3E62" w:rsidP="008C3E62">
      <w:pPr>
        <w:pStyle w:val="S02-Level1"/>
        <w:rPr>
          <w:lang w:val="sl-SI"/>
        </w:rPr>
      </w:pPr>
      <w:r w:rsidRPr="008C3E62">
        <w:rPr>
          <w:lang w:val="sl-SI"/>
        </w:rPr>
        <w:t>Paper Format</w:t>
      </w:r>
    </w:p>
    <w:p w14:paraId="3F1FDDD4" w14:textId="77777777" w:rsidR="00D46059" w:rsidRPr="00D46059" w:rsidRDefault="00D46059" w:rsidP="00D46059">
      <w:pPr>
        <w:pStyle w:val="S05-Paragraph"/>
        <w:rPr>
          <w:lang/>
        </w:rPr>
      </w:pPr>
      <w:r w:rsidRPr="00D46059">
        <w:rPr>
          <w:lang/>
        </w:rPr>
        <w:t>A uniform appearance of all papers will be ensured by following this template. Please note that the template is in A4 format, with 25 mm margins on all four sides.</w:t>
      </w:r>
    </w:p>
    <w:p w14:paraId="448DDA71" w14:textId="77777777" w:rsidR="00D46059" w:rsidRPr="00D46059" w:rsidRDefault="00D46059" w:rsidP="00D46059">
      <w:pPr>
        <w:pStyle w:val="S05-Paragraph"/>
        <w:rPr>
          <w:lang/>
        </w:rPr>
      </w:pPr>
      <w:r w:rsidRPr="00D46059">
        <w:rPr>
          <w:lang/>
        </w:rPr>
        <w:t>All paragraphs are single-spaced, with a first-line indent of 10 mm. The position and font of headings and subheadings should follow this template. There are no blank lines between paragraphs. All fonts are predefined.</w:t>
      </w:r>
    </w:p>
    <w:p w14:paraId="3579E363" w14:textId="77777777" w:rsidR="00D46059" w:rsidRPr="004413E5" w:rsidRDefault="00D46059" w:rsidP="00A905CF">
      <w:pPr>
        <w:pStyle w:val="S05-Paragraph"/>
        <w:rPr>
          <w:lang w:val="sl-SI"/>
        </w:rPr>
      </w:pPr>
    </w:p>
    <w:p w14:paraId="51A5D1DC" w14:textId="389C3A84" w:rsidR="00A905CF" w:rsidRPr="004413E5" w:rsidRDefault="00931757" w:rsidP="00A905CF">
      <w:pPr>
        <w:pStyle w:val="S03-Level2"/>
        <w:rPr>
          <w:lang w:val="sl-SI"/>
        </w:rPr>
      </w:pPr>
      <w:r w:rsidRPr="00931757">
        <w:t>Header, Footer, Page Numbers</w:t>
      </w:r>
    </w:p>
    <w:p w14:paraId="6170D47D" w14:textId="226D8A32" w:rsidR="00A905CF" w:rsidRPr="004413E5" w:rsidRDefault="002E266C" w:rsidP="00A905CF">
      <w:pPr>
        <w:pStyle w:val="S05-Paragraph"/>
        <w:rPr>
          <w:lang w:val="sl-SI"/>
        </w:rPr>
      </w:pPr>
      <w:r w:rsidRPr="002E266C">
        <w:t>Do not modify headers, footers, or page numbering.</w:t>
      </w:r>
    </w:p>
    <w:p w14:paraId="4094AB02" w14:textId="03A5C7B7" w:rsidR="00A905CF" w:rsidRPr="004413E5" w:rsidRDefault="0017649B" w:rsidP="00A905CF">
      <w:pPr>
        <w:pStyle w:val="S03-Level2"/>
        <w:rPr>
          <w:lang w:val="sl-SI"/>
        </w:rPr>
      </w:pPr>
      <w:r>
        <w:rPr>
          <w:lang w:val="sl-SI"/>
        </w:rPr>
        <w:t>Font</w:t>
      </w:r>
    </w:p>
    <w:p w14:paraId="22713F46" w14:textId="16D0A242" w:rsidR="0097596D" w:rsidRPr="004413E5" w:rsidRDefault="0017649B" w:rsidP="00A905CF">
      <w:pPr>
        <w:pStyle w:val="S05-Paragraph"/>
        <w:rPr>
          <w:lang w:val="sl-SI"/>
        </w:rPr>
      </w:pPr>
      <w:r w:rsidRPr="0017649B">
        <w:t xml:space="preserve">The paper must be written in </w:t>
      </w:r>
      <w:r w:rsidRPr="00097AB1">
        <w:t>Times New Roman, font size 12</w:t>
      </w:r>
      <w:r w:rsidRPr="0017649B">
        <w:t xml:space="preserve">. Fonts such as </w:t>
      </w:r>
      <w:r w:rsidRPr="00097AB1">
        <w:t>Times, Symbol, or Arial</w:t>
      </w:r>
      <w:r w:rsidRPr="0017649B">
        <w:t xml:space="preserve"> may be used in figures. It is recommended that the font size in figures is not smaller than </w:t>
      </w:r>
      <w:r w:rsidRPr="00097AB1">
        <w:t>10 pt</w:t>
      </w:r>
      <w:r w:rsidRPr="0017649B">
        <w:t>. Please do not use any other fonts.</w:t>
      </w:r>
    </w:p>
    <w:p w14:paraId="6D952835" w14:textId="0E4A7DF6" w:rsidR="00A905CF" w:rsidRPr="004413E5" w:rsidRDefault="004434F8" w:rsidP="00A905CF">
      <w:pPr>
        <w:pStyle w:val="S03-Level2"/>
        <w:rPr>
          <w:lang w:val="sl-SI"/>
        </w:rPr>
      </w:pPr>
      <w:proofErr w:type="spellStart"/>
      <w:r>
        <w:rPr>
          <w:lang w:val="sl-SI"/>
        </w:rPr>
        <w:t>Figures</w:t>
      </w:r>
      <w:proofErr w:type="spellEnd"/>
      <w:r>
        <w:rPr>
          <w:lang w:val="sl-SI"/>
        </w:rPr>
        <w:t xml:space="preserve"> and </w:t>
      </w:r>
      <w:proofErr w:type="spellStart"/>
      <w:r>
        <w:rPr>
          <w:lang w:val="sl-SI"/>
        </w:rPr>
        <w:t>tables</w:t>
      </w:r>
      <w:proofErr w:type="spellEnd"/>
    </w:p>
    <w:p w14:paraId="012C55D8" w14:textId="77777777" w:rsidR="00C51353" w:rsidRDefault="004434F8" w:rsidP="00C51353">
      <w:pPr>
        <w:rPr>
          <w:lang w:val="sl-SI"/>
        </w:rPr>
      </w:pPr>
      <w:r w:rsidRPr="0092696C">
        <w:rPr>
          <w:lang/>
        </w:rPr>
        <w:t>Figure and table captions must be sufficiently descriptive to clearly relate them to the text. Figures and tables must not be included unless they are referenced in the text.</w:t>
      </w:r>
    </w:p>
    <w:p w14:paraId="0E3479E9" w14:textId="34D241A0" w:rsidR="00A905CF" w:rsidRPr="004413E5" w:rsidRDefault="00EE64AC" w:rsidP="00C51353">
      <w:pPr>
        <w:rPr>
          <w:lang w:val="sl-SI"/>
        </w:rPr>
      </w:pPr>
      <w:r w:rsidRPr="004413E5">
        <w:rPr>
          <w:lang w:val="sl-SI"/>
        </w:rPr>
        <w:t xml:space="preserve"> </w:t>
      </w:r>
    </w:p>
    <w:p w14:paraId="37A7A5F4" w14:textId="27EFACFD" w:rsidR="00A905CF" w:rsidRPr="004413E5" w:rsidRDefault="00A905CF" w:rsidP="00A905CF">
      <w:pPr>
        <w:pStyle w:val="S08-Table"/>
        <w:rPr>
          <w:lang w:val="sl-SI"/>
        </w:rPr>
      </w:pPr>
      <w:r w:rsidRPr="004413E5">
        <w:rPr>
          <w:lang w:val="sl-SI"/>
        </w:rPr>
        <w:t>Tab</w:t>
      </w:r>
      <w:r w:rsidR="001B0E9A">
        <w:rPr>
          <w:lang w:val="sl-SI"/>
        </w:rPr>
        <w:t>e</w:t>
      </w:r>
      <w:r w:rsidRPr="004413E5">
        <w:rPr>
          <w:lang w:val="sl-SI"/>
        </w:rPr>
        <w:t>l</w:t>
      </w:r>
      <w:r w:rsidR="004434F8">
        <w:rPr>
          <w:lang w:val="sl-SI"/>
        </w:rPr>
        <w:t>e</w:t>
      </w:r>
      <w:r w:rsidRPr="004413E5">
        <w:rPr>
          <w:lang w:val="sl-SI"/>
        </w:rPr>
        <w:t xml:space="preserve"> </w:t>
      </w:r>
      <w:r w:rsidRPr="004413E5">
        <w:rPr>
          <w:lang w:val="sl-SI"/>
        </w:rPr>
        <w:fldChar w:fldCharType="begin"/>
      </w:r>
      <w:r w:rsidRPr="004413E5">
        <w:rPr>
          <w:lang w:val="sl-SI"/>
        </w:rPr>
        <w:instrText xml:space="preserve"> SEQ Table \* ARABIC </w:instrText>
      </w:r>
      <w:r w:rsidRPr="004413E5">
        <w:rPr>
          <w:lang w:val="sl-SI"/>
        </w:rPr>
        <w:fldChar w:fldCharType="separate"/>
      </w:r>
      <w:r w:rsidR="006E3ABB" w:rsidRPr="004413E5">
        <w:rPr>
          <w:noProof/>
          <w:lang w:val="sl-SI"/>
        </w:rPr>
        <w:t>1</w:t>
      </w:r>
      <w:r w:rsidRPr="004413E5">
        <w:rPr>
          <w:noProof/>
          <w:lang w:val="sl-SI"/>
        </w:rPr>
        <w:fldChar w:fldCharType="end"/>
      </w:r>
      <w:r w:rsidRPr="004413E5">
        <w:rPr>
          <w:lang w:val="sl-SI"/>
        </w:rPr>
        <w:t xml:space="preserve">: </w:t>
      </w:r>
      <w:proofErr w:type="spellStart"/>
      <w:r w:rsidR="004434F8">
        <w:rPr>
          <w:lang w:val="sl-SI"/>
        </w:rPr>
        <w:t>Example</w:t>
      </w:r>
      <w:proofErr w:type="spellEnd"/>
      <w:r w:rsidR="004434F8">
        <w:rPr>
          <w:lang w:val="sl-SI"/>
        </w:rPr>
        <w:t xml:space="preserve"> of a table</w:t>
      </w:r>
    </w:p>
    <w:tbl>
      <w:tblPr>
        <w:tblW w:w="66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0"/>
        <w:gridCol w:w="4108"/>
      </w:tblGrid>
      <w:tr w:rsidR="00105047" w:rsidRPr="004413E5" w14:paraId="08AEBB22" w14:textId="77777777" w:rsidTr="00105047">
        <w:trPr>
          <w:jc w:val="center"/>
        </w:trPr>
        <w:tc>
          <w:tcPr>
            <w:tcW w:w="2550" w:type="dxa"/>
          </w:tcPr>
          <w:p w14:paraId="35964DFE" w14:textId="4A7BDEFD" w:rsidR="00105047" w:rsidRPr="004434F8" w:rsidRDefault="00105047" w:rsidP="00105047">
            <w:pPr>
              <w:pStyle w:val="S09-TableContent"/>
              <w:rPr>
                <w:lang w:val="sl-SI"/>
              </w:rPr>
            </w:pPr>
            <w:proofErr w:type="spellStart"/>
            <w:r w:rsidRPr="004434F8">
              <w:rPr>
                <w:lang/>
              </w:rPr>
              <w:t>Dates</w:t>
            </w:r>
            <w:proofErr w:type="spellEnd"/>
            <w:r w:rsidRPr="004434F8">
              <w:rPr>
                <w:lang/>
              </w:rPr>
              <w:t xml:space="preserve"> </w:t>
            </w:r>
          </w:p>
        </w:tc>
        <w:tc>
          <w:tcPr>
            <w:tcW w:w="4108" w:type="dxa"/>
            <w:vAlign w:val="center"/>
          </w:tcPr>
          <w:p w14:paraId="1035ECF8" w14:textId="0C6612DE" w:rsidR="00105047" w:rsidRPr="004434F8" w:rsidRDefault="00105047" w:rsidP="00105047">
            <w:pPr>
              <w:pStyle w:val="S09-TableContent"/>
              <w:rPr>
                <w:lang/>
              </w:rPr>
            </w:pPr>
            <w:r w:rsidRPr="004434F8">
              <w:rPr>
                <w:lang/>
              </w:rPr>
              <w:t>Description</w:t>
            </w:r>
          </w:p>
        </w:tc>
      </w:tr>
      <w:tr w:rsidR="00105047" w:rsidRPr="004413E5" w14:paraId="656FEEB7" w14:textId="77777777" w:rsidTr="00105047">
        <w:trPr>
          <w:jc w:val="center"/>
        </w:trPr>
        <w:tc>
          <w:tcPr>
            <w:tcW w:w="2550" w:type="dxa"/>
          </w:tcPr>
          <w:p w14:paraId="324DB881" w14:textId="620058D6" w:rsidR="00105047" w:rsidRPr="004413E5" w:rsidRDefault="00105047" w:rsidP="00105047">
            <w:pPr>
              <w:pStyle w:val="S09-TableContent"/>
              <w:rPr>
                <w:lang w:val="sl-SI"/>
              </w:rPr>
            </w:pPr>
            <w:r>
              <w:rPr>
                <w:lang w:val="sl-SI"/>
              </w:rPr>
              <w:t>5</w:t>
            </w:r>
            <w:r w:rsidRPr="004413E5">
              <w:rPr>
                <w:lang w:val="sl-SI"/>
              </w:rPr>
              <w:t xml:space="preserve">. </w:t>
            </w:r>
            <w:r>
              <w:rPr>
                <w:lang w:val="sl-SI"/>
              </w:rPr>
              <w:t>marec</w:t>
            </w:r>
            <w:r w:rsidRPr="004413E5">
              <w:rPr>
                <w:lang w:val="sl-SI"/>
              </w:rPr>
              <w:t xml:space="preserve"> </w:t>
            </w:r>
            <w:r>
              <w:rPr>
                <w:lang w:val="sl-SI"/>
              </w:rPr>
              <w:t>2026</w:t>
            </w:r>
          </w:p>
        </w:tc>
        <w:tc>
          <w:tcPr>
            <w:tcW w:w="4108" w:type="dxa"/>
            <w:vAlign w:val="center"/>
          </w:tcPr>
          <w:p w14:paraId="75FCAF6E" w14:textId="42EE820D" w:rsidR="00105047" w:rsidRPr="0092696C" w:rsidRDefault="00105047" w:rsidP="00105047">
            <w:pPr>
              <w:pStyle w:val="S09-TableContent"/>
              <w:rPr>
                <w:lang/>
              </w:rPr>
            </w:pPr>
            <w:r w:rsidRPr="0092696C">
              <w:rPr>
                <w:lang/>
              </w:rPr>
              <w:t>Paper submission deadline</w:t>
            </w:r>
          </w:p>
        </w:tc>
      </w:tr>
      <w:tr w:rsidR="00105047" w:rsidRPr="004413E5" w14:paraId="103B812D" w14:textId="77777777" w:rsidTr="00105047">
        <w:trPr>
          <w:jc w:val="center"/>
        </w:trPr>
        <w:tc>
          <w:tcPr>
            <w:tcW w:w="2550" w:type="dxa"/>
          </w:tcPr>
          <w:p w14:paraId="1225CB75" w14:textId="00F55868" w:rsidR="00105047" w:rsidRPr="004413E5" w:rsidRDefault="00105047" w:rsidP="00105047">
            <w:pPr>
              <w:pStyle w:val="S09-TableContent"/>
              <w:rPr>
                <w:lang w:val="sl-SI"/>
              </w:rPr>
            </w:pPr>
            <w:r>
              <w:rPr>
                <w:lang w:val="sl-SI"/>
              </w:rPr>
              <w:t>3. april 2026</w:t>
            </w:r>
          </w:p>
        </w:tc>
        <w:tc>
          <w:tcPr>
            <w:tcW w:w="4108" w:type="dxa"/>
            <w:vAlign w:val="center"/>
          </w:tcPr>
          <w:p w14:paraId="3F6AC7D9" w14:textId="52FFF76D" w:rsidR="00105047" w:rsidRPr="0092696C" w:rsidRDefault="00105047" w:rsidP="00105047">
            <w:pPr>
              <w:pStyle w:val="S09-TableContent"/>
              <w:rPr>
                <w:lang/>
              </w:rPr>
            </w:pPr>
            <w:r w:rsidRPr="0092696C">
              <w:rPr>
                <w:lang/>
              </w:rPr>
              <w:t>PowerPoint presentation submission</w:t>
            </w:r>
          </w:p>
        </w:tc>
      </w:tr>
      <w:tr w:rsidR="00105047" w:rsidRPr="00797467" w14:paraId="3598E8A4" w14:textId="77777777" w:rsidTr="00105047">
        <w:trPr>
          <w:jc w:val="center"/>
        </w:trPr>
        <w:tc>
          <w:tcPr>
            <w:tcW w:w="2550" w:type="dxa"/>
          </w:tcPr>
          <w:p w14:paraId="38C2108A" w14:textId="33BBBC68" w:rsidR="00105047" w:rsidRDefault="00105047" w:rsidP="00105047">
            <w:pPr>
              <w:pStyle w:val="S09-TableContent"/>
              <w:rPr>
                <w:lang w:val="sl-SI"/>
              </w:rPr>
            </w:pPr>
            <w:r>
              <w:rPr>
                <w:lang w:val="sl-SI"/>
              </w:rPr>
              <w:t>15</w:t>
            </w:r>
            <w:r w:rsidRPr="009C1D65">
              <w:rPr>
                <w:lang w:val="sl-SI"/>
              </w:rPr>
              <w:t xml:space="preserve">. april </w:t>
            </w:r>
            <w:r>
              <w:rPr>
                <w:lang w:val="sl-SI"/>
              </w:rPr>
              <w:t>2026</w:t>
            </w:r>
          </w:p>
        </w:tc>
        <w:tc>
          <w:tcPr>
            <w:tcW w:w="4108" w:type="dxa"/>
            <w:vAlign w:val="center"/>
          </w:tcPr>
          <w:p w14:paraId="5318EB51" w14:textId="40C3EE1C" w:rsidR="00105047" w:rsidRPr="0092696C" w:rsidRDefault="00105047" w:rsidP="00105047">
            <w:pPr>
              <w:ind w:firstLine="0"/>
              <w:rPr>
                <w:lang/>
              </w:rPr>
            </w:pPr>
            <w:r w:rsidRPr="0092696C">
              <w:rPr>
                <w:lang/>
              </w:rPr>
              <w:t>Welding Technology Day</w:t>
            </w:r>
          </w:p>
        </w:tc>
      </w:tr>
    </w:tbl>
    <w:p w14:paraId="16EF2EF7" w14:textId="77777777" w:rsidR="004434F8" w:rsidRDefault="004434F8" w:rsidP="00F96FF1">
      <w:pPr>
        <w:rPr>
          <w:lang w:val="sl-SI"/>
        </w:rPr>
      </w:pPr>
    </w:p>
    <w:p w14:paraId="45A5D4EA" w14:textId="77777777" w:rsidR="00F96FF1" w:rsidRPr="0092696C" w:rsidRDefault="00F96FF1" w:rsidP="00F96FF1">
      <w:pPr>
        <w:rPr>
          <w:lang/>
        </w:rPr>
      </w:pPr>
      <w:r w:rsidRPr="0092696C">
        <w:rPr>
          <w:lang/>
        </w:rPr>
        <w:t xml:space="preserve">All tables and figures should be placed as close as possible to the text where they are mentioned. They must be numbered consecutively using Arabic numerals (tables separately from 1 to n, and figures separately from 1 to n). The table title is centered </w:t>
      </w:r>
      <w:r w:rsidRPr="00097AB1">
        <w:rPr>
          <w:lang/>
        </w:rPr>
        <w:t>above</w:t>
      </w:r>
      <w:r w:rsidRPr="0092696C">
        <w:rPr>
          <w:lang/>
        </w:rPr>
        <w:t xml:space="preserve"> the table, while the figure caption is centered </w:t>
      </w:r>
      <w:r w:rsidRPr="00097AB1">
        <w:rPr>
          <w:lang/>
        </w:rPr>
        <w:t>below</w:t>
      </w:r>
      <w:r w:rsidRPr="0092696C">
        <w:rPr>
          <w:lang/>
        </w:rPr>
        <w:t xml:space="preserve"> the figure.</w:t>
      </w:r>
    </w:p>
    <w:p w14:paraId="3E11FC2E" w14:textId="77777777" w:rsidR="00A905CF" w:rsidRDefault="00850371" w:rsidP="00850371">
      <w:pPr>
        <w:pStyle w:val="S05-Paragraph"/>
        <w:jc w:val="center"/>
        <w:rPr>
          <w:lang w:val="sl-SI"/>
        </w:rPr>
      </w:pPr>
      <w:r>
        <w:rPr>
          <w:noProof/>
          <w:lang w:val="sl-SI" w:eastAsia="sl-SI"/>
        </w:rPr>
        <w:drawing>
          <wp:inline distT="0" distB="0" distL="0" distR="0" wp14:anchorId="79B232E7" wp14:editId="683CFBBD">
            <wp:extent cx="4432219" cy="5004118"/>
            <wp:effectExtent l="0" t="0" r="6985" b="6350"/>
            <wp:docPr id="1" name="Picture 1" descr="http://upload.wikimedia.org/wikipedia/commons/a/aa/GMAW.welding.af.nc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pload.wikimedia.org/wikipedia/commons/a/aa/GMAW.welding.af.ncs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6390" cy="5008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42CEB0" w14:textId="41F9616A" w:rsidR="00F96FF1" w:rsidRDefault="00F96FF1" w:rsidP="00F96FF1">
      <w:pPr>
        <w:jc w:val="center"/>
        <w:rPr>
          <w:lang w:val="sl-SI"/>
        </w:rPr>
      </w:pPr>
      <w:r w:rsidRPr="00F96FF1">
        <w:rPr>
          <w:lang/>
        </w:rPr>
        <w:t xml:space="preserve">Figure </w:t>
      </w:r>
      <w:r w:rsidRPr="004413E5">
        <w:rPr>
          <w:lang w:val="sl-SI"/>
        </w:rPr>
        <w:fldChar w:fldCharType="begin"/>
      </w:r>
      <w:r w:rsidRPr="004413E5">
        <w:rPr>
          <w:lang w:val="sl-SI"/>
        </w:rPr>
        <w:instrText xml:space="preserve"> SEQ Figure \* ARABIC </w:instrText>
      </w:r>
      <w:r w:rsidRPr="004413E5">
        <w:rPr>
          <w:lang w:val="sl-SI"/>
        </w:rPr>
        <w:fldChar w:fldCharType="separate"/>
      </w:r>
      <w:r w:rsidRPr="004413E5">
        <w:rPr>
          <w:noProof/>
          <w:lang w:val="sl-SI"/>
        </w:rPr>
        <w:t>1</w:t>
      </w:r>
      <w:r w:rsidRPr="004413E5">
        <w:rPr>
          <w:noProof/>
          <w:lang w:val="sl-SI"/>
        </w:rPr>
        <w:fldChar w:fldCharType="end"/>
      </w:r>
      <w:r w:rsidRPr="00F96FF1">
        <w:rPr>
          <w:lang/>
        </w:rPr>
        <w:t>: Example of a Figure – Welder during welding</w:t>
      </w:r>
    </w:p>
    <w:p w14:paraId="38336DDF" w14:textId="03ECEAAC" w:rsidR="00F96FF1" w:rsidRDefault="00F96FF1" w:rsidP="00F96FF1">
      <w:pPr>
        <w:jc w:val="center"/>
        <w:rPr>
          <w:lang w:val="sl-SI"/>
        </w:rPr>
      </w:pPr>
    </w:p>
    <w:p w14:paraId="23FFFC4C" w14:textId="77777777" w:rsidR="00F96FF1" w:rsidRPr="0092696C" w:rsidRDefault="00F96FF1" w:rsidP="00F96FF1">
      <w:pPr>
        <w:rPr>
          <w:lang/>
        </w:rPr>
      </w:pPr>
      <w:r w:rsidRPr="0092696C">
        <w:rPr>
          <w:lang/>
        </w:rPr>
        <w:t xml:space="preserve">Please use </w:t>
      </w:r>
      <w:r w:rsidRPr="00097AB1">
        <w:rPr>
          <w:lang/>
        </w:rPr>
        <w:t>“In Line with Text”</w:t>
      </w:r>
      <w:r w:rsidRPr="0092696C">
        <w:rPr>
          <w:lang/>
        </w:rPr>
        <w:t xml:space="preserve"> formatting: click on the image, then select the </w:t>
      </w:r>
      <w:r w:rsidRPr="0092696C">
        <w:rPr>
          <w:i/>
          <w:iCs/>
          <w:lang/>
        </w:rPr>
        <w:t>Picture Tools – Format</w:t>
      </w:r>
      <w:r w:rsidRPr="0092696C">
        <w:rPr>
          <w:lang/>
        </w:rPr>
        <w:t xml:space="preserve"> tab, and in the </w:t>
      </w:r>
      <w:r w:rsidRPr="0092696C">
        <w:rPr>
          <w:i/>
          <w:iCs/>
          <w:lang/>
        </w:rPr>
        <w:t>Text Wrapping</w:t>
      </w:r>
      <w:r w:rsidRPr="0092696C">
        <w:rPr>
          <w:lang/>
        </w:rPr>
        <w:t xml:space="preserve"> menu choose </w:t>
      </w:r>
      <w:r w:rsidRPr="0092696C">
        <w:rPr>
          <w:i/>
          <w:iCs/>
          <w:lang/>
        </w:rPr>
        <w:t>In Line with Text</w:t>
      </w:r>
      <w:r w:rsidRPr="0092696C">
        <w:rPr>
          <w:lang/>
        </w:rPr>
        <w:t>.</w:t>
      </w:r>
    </w:p>
    <w:p w14:paraId="0184609A" w14:textId="7485C17D" w:rsidR="00A905CF" w:rsidRPr="004413E5" w:rsidRDefault="00F94F0A" w:rsidP="00A905CF">
      <w:pPr>
        <w:pStyle w:val="S03-Level2"/>
        <w:rPr>
          <w:lang w:val="sl-SI"/>
        </w:rPr>
      </w:pPr>
      <w:proofErr w:type="spellStart"/>
      <w:r>
        <w:rPr>
          <w:lang w:val="sl-SI"/>
        </w:rPr>
        <w:t>Equations</w:t>
      </w:r>
      <w:proofErr w:type="spellEnd"/>
    </w:p>
    <w:p w14:paraId="56616BD7" w14:textId="77777777" w:rsidR="00F94F0A" w:rsidRPr="0092696C" w:rsidRDefault="00F94F0A" w:rsidP="00F94F0A">
      <w:pPr>
        <w:rPr>
          <w:lang/>
        </w:rPr>
      </w:pPr>
      <w:r w:rsidRPr="0092696C">
        <w:rPr>
          <w:lang/>
        </w:rPr>
        <w:t>Each equation must be placed on a separate line, with spacing above and below. Equations must be numbered consecutively, with the number aligned to the right margin, as shown below:</w:t>
      </w:r>
    </w:p>
    <w:p w14:paraId="4E7AB728" w14:textId="1EC71445" w:rsidR="00A905CF" w:rsidRPr="004413E5" w:rsidRDefault="00A905CF" w:rsidP="00A905CF">
      <w:pPr>
        <w:pStyle w:val="S05-Paragraph"/>
        <w:rPr>
          <w:lang w:val="sl-SI"/>
        </w:rPr>
      </w:pPr>
    </w:p>
    <w:p w14:paraId="54D150BF" w14:textId="77777777" w:rsidR="00A905CF" w:rsidRPr="004413E5" w:rsidRDefault="004413E5" w:rsidP="00A905CF">
      <w:pPr>
        <w:pStyle w:val="S12-Equation"/>
        <w:rPr>
          <w:lang w:val="sl-SI"/>
        </w:rPr>
      </w:pPr>
      <w:r w:rsidRPr="004413E5">
        <w:rPr>
          <w:position w:val="-24"/>
          <w:lang w:val="sl-SI"/>
        </w:rPr>
        <w:object w:dxaOrig="1219" w:dyaOrig="620" w14:anchorId="763224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pt;height:32.25pt" o:ole="" fillcolor="window">
            <v:imagedata r:id="rId12" o:title=""/>
          </v:shape>
          <o:OLEObject Type="Embed" ProgID="Equation.3" ShapeID="_x0000_i1025" DrawAspect="Content" ObjectID="_1828034741" r:id="rId13"/>
        </w:object>
      </w:r>
      <w:r w:rsidR="00A905CF" w:rsidRPr="004413E5">
        <w:rPr>
          <w:lang w:val="sl-SI"/>
        </w:rPr>
        <w:tab/>
        <w:t>(</w:t>
      </w:r>
      <w:r w:rsidR="00B94038" w:rsidRPr="004413E5">
        <w:rPr>
          <w:lang w:val="sl-SI"/>
        </w:rPr>
        <w:fldChar w:fldCharType="begin"/>
      </w:r>
      <w:r w:rsidR="00B94038" w:rsidRPr="004413E5">
        <w:rPr>
          <w:lang w:val="sl-SI"/>
        </w:rPr>
        <w:instrText xml:space="preserve"> SEQ eq \* MERGEFORMAT </w:instrText>
      </w:r>
      <w:r w:rsidR="00B94038" w:rsidRPr="004413E5">
        <w:rPr>
          <w:lang w:val="sl-SI"/>
        </w:rPr>
        <w:fldChar w:fldCharType="separate"/>
      </w:r>
      <w:r w:rsidR="006E3ABB" w:rsidRPr="004413E5">
        <w:rPr>
          <w:noProof/>
          <w:lang w:val="sl-SI"/>
        </w:rPr>
        <w:t>1</w:t>
      </w:r>
      <w:r w:rsidR="00B94038" w:rsidRPr="004413E5">
        <w:rPr>
          <w:noProof/>
          <w:lang w:val="sl-SI"/>
        </w:rPr>
        <w:fldChar w:fldCharType="end"/>
      </w:r>
      <w:r w:rsidR="00A905CF" w:rsidRPr="004413E5">
        <w:rPr>
          <w:lang w:val="sl-SI"/>
        </w:rPr>
        <w:t>)</w:t>
      </w:r>
    </w:p>
    <w:p w14:paraId="7D13A52C" w14:textId="0934385D" w:rsidR="00A905CF" w:rsidRPr="004413E5" w:rsidRDefault="00C02729" w:rsidP="00A905CF">
      <w:pPr>
        <w:pStyle w:val="S03-Level2"/>
        <w:rPr>
          <w:lang w:val="sl-SI"/>
        </w:rPr>
      </w:pPr>
      <w:proofErr w:type="spellStart"/>
      <w:r>
        <w:rPr>
          <w:lang w:val="sl-SI"/>
        </w:rPr>
        <w:t>References</w:t>
      </w:r>
      <w:proofErr w:type="spellEnd"/>
    </w:p>
    <w:p w14:paraId="2EECC9DF" w14:textId="77777777" w:rsidR="00C02729" w:rsidRPr="0092696C" w:rsidRDefault="00C02729" w:rsidP="00C02729">
      <w:pPr>
        <w:rPr>
          <w:lang/>
        </w:rPr>
      </w:pPr>
      <w:r w:rsidRPr="0092696C">
        <w:rPr>
          <w:lang/>
        </w:rPr>
        <w:t xml:space="preserve">References should be cited in square brackets, e.g. </w:t>
      </w:r>
      <w:r w:rsidRPr="008B7335">
        <w:rPr>
          <w:lang/>
        </w:rPr>
        <w:t>[1].</w:t>
      </w:r>
      <w:r w:rsidRPr="0092696C">
        <w:rPr>
          <w:lang/>
        </w:rPr>
        <w:t xml:space="preserve"> The reference list must be ordered according to the sequence of appearance in the text. Examples of reference formatting are given in the </w:t>
      </w:r>
      <w:r w:rsidRPr="0092696C">
        <w:rPr>
          <w:i/>
          <w:iCs/>
          <w:lang/>
        </w:rPr>
        <w:t>References</w:t>
      </w:r>
      <w:r w:rsidRPr="0092696C">
        <w:rPr>
          <w:lang/>
        </w:rPr>
        <w:t xml:space="preserve"> section.</w:t>
      </w:r>
    </w:p>
    <w:p w14:paraId="1C2A845B" w14:textId="77777777" w:rsidR="00943F38" w:rsidRPr="00570438" w:rsidRDefault="00943F38" w:rsidP="00570438">
      <w:pPr>
        <w:pStyle w:val="S02-Level1"/>
        <w:ind w:left="567" w:hanging="567"/>
        <w:rPr>
          <w:lang w:val="sl-SI"/>
        </w:rPr>
      </w:pPr>
      <w:r w:rsidRPr="00570438">
        <w:rPr>
          <w:lang w:val="sl-SI"/>
        </w:rPr>
        <w:t>Article Submission</w:t>
      </w:r>
    </w:p>
    <w:p w14:paraId="57883601" w14:textId="77777777" w:rsidR="00C02729" w:rsidRPr="0092696C" w:rsidRDefault="00C02729" w:rsidP="00C02729">
      <w:pPr>
        <w:rPr>
          <w:lang/>
        </w:rPr>
      </w:pPr>
      <w:r w:rsidRPr="0092696C">
        <w:rPr>
          <w:lang/>
        </w:rPr>
        <w:t xml:space="preserve">The MS Word paper should be prepared in </w:t>
      </w:r>
      <w:r w:rsidRPr="00097AB1">
        <w:rPr>
          <w:lang/>
        </w:rPr>
        <w:t>.doc or .docx</w:t>
      </w:r>
      <w:r w:rsidRPr="0092696C">
        <w:rPr>
          <w:lang/>
        </w:rPr>
        <w:t xml:space="preserve"> format and sent by e-mail </w:t>
      </w:r>
      <w:r w:rsidRPr="00097AB1">
        <w:rPr>
          <w:lang/>
        </w:rPr>
        <w:t>no later than 5 March 2026</w:t>
      </w:r>
      <w:r w:rsidRPr="0092696C">
        <w:rPr>
          <w:lang/>
        </w:rPr>
        <w:t>.</w:t>
      </w:r>
    </w:p>
    <w:p w14:paraId="6460C372" w14:textId="08486781" w:rsidR="00A905CF" w:rsidRPr="004413E5" w:rsidRDefault="00771310" w:rsidP="00A905CF">
      <w:pPr>
        <w:pStyle w:val="S01-HeaderAbs"/>
        <w:rPr>
          <w:lang w:val="sl-SI"/>
        </w:rPr>
      </w:pPr>
      <w:r w:rsidRPr="00771310">
        <w:rPr>
          <w:bCs/>
          <w:lang w:val="en-GB"/>
        </w:rPr>
        <w:t>Acknowledgments</w:t>
      </w:r>
    </w:p>
    <w:p w14:paraId="3A2A5FC2" w14:textId="77777777" w:rsidR="00C02729" w:rsidRPr="0092696C" w:rsidRDefault="00C02729" w:rsidP="00C02729">
      <w:pPr>
        <w:rPr>
          <w:lang/>
        </w:rPr>
      </w:pPr>
      <w:r w:rsidRPr="0092696C">
        <w:rPr>
          <w:lang/>
        </w:rPr>
        <w:t>If the author wishes to acknowledge individuals or organizations in connection with the published paper, this can be done in this section. Otherwise, this section should be removed.</w:t>
      </w:r>
    </w:p>
    <w:p w14:paraId="2485B019" w14:textId="7D458037" w:rsidR="00A905CF" w:rsidRPr="004413E5" w:rsidRDefault="003F155A" w:rsidP="00A905CF">
      <w:pPr>
        <w:pStyle w:val="S01-HeaderAbs"/>
        <w:rPr>
          <w:lang w:val="sl-SI"/>
        </w:rPr>
      </w:pPr>
      <w:r w:rsidRPr="003F155A">
        <w:rPr>
          <w:bCs/>
          <w:lang w:val="en-GB"/>
        </w:rPr>
        <w:t>REFERENCES</w:t>
      </w:r>
    </w:p>
    <w:p w14:paraId="37C163C2" w14:textId="77777777" w:rsidR="00A905CF" w:rsidRPr="004413E5" w:rsidRDefault="00A905CF" w:rsidP="00A905CF">
      <w:pPr>
        <w:pStyle w:val="S07-Reference"/>
        <w:numPr>
          <w:ilvl w:val="0"/>
          <w:numId w:val="6"/>
        </w:numPr>
        <w:tabs>
          <w:tab w:val="clear" w:pos="360"/>
          <w:tab w:val="num" w:pos="567"/>
        </w:tabs>
        <w:ind w:left="567" w:hanging="567"/>
        <w:jc w:val="both"/>
        <w:rPr>
          <w:lang w:val="sl-SI"/>
        </w:rPr>
      </w:pPr>
      <w:r w:rsidRPr="004413E5">
        <w:rPr>
          <w:lang w:val="sl-SI"/>
        </w:rPr>
        <w:t xml:space="preserve">H. L. </w:t>
      </w:r>
      <w:proofErr w:type="spellStart"/>
      <w:r w:rsidRPr="004413E5">
        <w:rPr>
          <w:lang w:val="sl-SI"/>
        </w:rPr>
        <w:t>Langhaar</w:t>
      </w:r>
      <w:proofErr w:type="spellEnd"/>
      <w:r w:rsidRPr="004413E5">
        <w:rPr>
          <w:lang w:val="sl-SI"/>
        </w:rPr>
        <w:t xml:space="preserve">, S. C. </w:t>
      </w:r>
      <w:proofErr w:type="spellStart"/>
      <w:r w:rsidRPr="004413E5">
        <w:rPr>
          <w:lang w:val="sl-SI"/>
        </w:rPr>
        <w:t>Chu</w:t>
      </w:r>
      <w:proofErr w:type="spellEnd"/>
      <w:r w:rsidRPr="004413E5">
        <w:rPr>
          <w:lang w:val="sl-SI"/>
        </w:rPr>
        <w:t xml:space="preserve">, </w:t>
      </w:r>
      <w:proofErr w:type="spellStart"/>
      <w:r w:rsidRPr="004413E5">
        <w:rPr>
          <w:lang w:val="sl-SI"/>
        </w:rPr>
        <w:t>Development</w:t>
      </w:r>
      <w:proofErr w:type="spellEnd"/>
      <w:r w:rsidRPr="004413E5">
        <w:rPr>
          <w:lang w:val="sl-SI"/>
        </w:rPr>
        <w:t xml:space="preserve"> in </w:t>
      </w:r>
      <w:proofErr w:type="spellStart"/>
      <w:r w:rsidRPr="004413E5">
        <w:rPr>
          <w:lang w:val="sl-SI"/>
        </w:rPr>
        <w:t>Theoretical</w:t>
      </w:r>
      <w:proofErr w:type="spellEnd"/>
      <w:r w:rsidRPr="004413E5">
        <w:rPr>
          <w:lang w:val="sl-SI"/>
        </w:rPr>
        <w:t xml:space="preserve"> and </w:t>
      </w:r>
      <w:proofErr w:type="spellStart"/>
      <w:r w:rsidRPr="004413E5">
        <w:rPr>
          <w:lang w:val="sl-SI"/>
        </w:rPr>
        <w:t>Applied</w:t>
      </w:r>
      <w:proofErr w:type="spellEnd"/>
      <w:r w:rsidRPr="004413E5">
        <w:rPr>
          <w:lang w:val="sl-SI"/>
        </w:rPr>
        <w:t xml:space="preserve"> </w:t>
      </w:r>
      <w:proofErr w:type="spellStart"/>
      <w:r w:rsidRPr="004413E5">
        <w:rPr>
          <w:lang w:val="sl-SI"/>
        </w:rPr>
        <w:t>Mechanics</w:t>
      </w:r>
      <w:proofErr w:type="spellEnd"/>
      <w:r w:rsidRPr="004413E5">
        <w:rPr>
          <w:lang w:val="sl-SI"/>
        </w:rPr>
        <w:t xml:space="preserve">, </w:t>
      </w:r>
      <w:proofErr w:type="spellStart"/>
      <w:r w:rsidRPr="004413E5">
        <w:rPr>
          <w:lang w:val="sl-SI"/>
        </w:rPr>
        <w:t>Pergamon</w:t>
      </w:r>
      <w:proofErr w:type="spellEnd"/>
      <w:r w:rsidRPr="004413E5">
        <w:rPr>
          <w:lang w:val="sl-SI"/>
        </w:rPr>
        <w:t>, New York, 1970, pp. 84-100. (</w:t>
      </w:r>
      <w:r w:rsidR="00803AF7">
        <w:rPr>
          <w:lang w:val="sl-SI"/>
        </w:rPr>
        <w:t>za knjigo</w:t>
      </w:r>
      <w:r w:rsidRPr="004413E5">
        <w:rPr>
          <w:lang w:val="sl-SI"/>
        </w:rPr>
        <w:t>)</w:t>
      </w:r>
    </w:p>
    <w:p w14:paraId="111CD78E" w14:textId="77777777" w:rsidR="00A905CF" w:rsidRPr="004413E5" w:rsidRDefault="00A905CF" w:rsidP="00A905CF">
      <w:pPr>
        <w:pStyle w:val="S07-Reference"/>
        <w:numPr>
          <w:ilvl w:val="0"/>
          <w:numId w:val="6"/>
        </w:numPr>
        <w:tabs>
          <w:tab w:val="clear" w:pos="360"/>
          <w:tab w:val="num" w:pos="567"/>
        </w:tabs>
        <w:ind w:left="567" w:hanging="567"/>
        <w:jc w:val="both"/>
        <w:rPr>
          <w:lang w:val="sl-SI"/>
        </w:rPr>
      </w:pPr>
      <w:r w:rsidRPr="004413E5">
        <w:rPr>
          <w:lang w:val="sl-SI"/>
        </w:rPr>
        <w:t xml:space="preserve">T. V. </w:t>
      </w:r>
      <w:proofErr w:type="spellStart"/>
      <w:r w:rsidRPr="004413E5">
        <w:rPr>
          <w:lang w:val="sl-SI"/>
        </w:rPr>
        <w:t>Vo</w:t>
      </w:r>
      <w:proofErr w:type="spellEnd"/>
      <w:r w:rsidRPr="004413E5">
        <w:rPr>
          <w:lang w:val="sl-SI"/>
        </w:rPr>
        <w:t>, D. R. Edwards, "</w:t>
      </w:r>
      <w:proofErr w:type="spellStart"/>
      <w:r w:rsidRPr="004413E5">
        <w:rPr>
          <w:lang w:val="sl-SI"/>
        </w:rPr>
        <w:t>Development</w:t>
      </w:r>
      <w:proofErr w:type="spellEnd"/>
      <w:r w:rsidRPr="004413E5">
        <w:rPr>
          <w:lang w:val="sl-SI"/>
        </w:rPr>
        <w:t xml:space="preserve"> of In-</w:t>
      </w:r>
      <w:proofErr w:type="spellStart"/>
      <w:r w:rsidRPr="004413E5">
        <w:rPr>
          <w:lang w:val="sl-SI"/>
        </w:rPr>
        <w:t>Service</w:t>
      </w:r>
      <w:proofErr w:type="spellEnd"/>
      <w:r w:rsidRPr="004413E5">
        <w:rPr>
          <w:lang w:val="sl-SI"/>
        </w:rPr>
        <w:t xml:space="preserve"> </w:t>
      </w:r>
      <w:proofErr w:type="spellStart"/>
      <w:r w:rsidRPr="004413E5">
        <w:rPr>
          <w:lang w:val="sl-SI"/>
        </w:rPr>
        <w:t>Inspection</w:t>
      </w:r>
      <w:proofErr w:type="spellEnd"/>
      <w:r w:rsidRPr="004413E5">
        <w:rPr>
          <w:lang w:val="sl-SI"/>
        </w:rPr>
        <w:t xml:space="preserve"> </w:t>
      </w:r>
      <w:proofErr w:type="spellStart"/>
      <w:r w:rsidRPr="004413E5">
        <w:rPr>
          <w:lang w:val="sl-SI"/>
        </w:rPr>
        <w:t>Priorities</w:t>
      </w:r>
      <w:proofErr w:type="spellEnd"/>
      <w:r w:rsidRPr="004413E5">
        <w:rPr>
          <w:lang w:val="sl-SI"/>
        </w:rPr>
        <w:t xml:space="preserve"> for PWR", </w:t>
      </w:r>
      <w:proofErr w:type="spellStart"/>
      <w:r w:rsidRPr="004413E5">
        <w:rPr>
          <w:lang w:val="sl-SI"/>
        </w:rPr>
        <w:t>Nucl</w:t>
      </w:r>
      <w:proofErr w:type="spellEnd"/>
      <w:r w:rsidRPr="004413E5">
        <w:rPr>
          <w:lang w:val="sl-SI"/>
        </w:rPr>
        <w:t xml:space="preserve">. </w:t>
      </w:r>
      <w:proofErr w:type="spellStart"/>
      <w:r w:rsidRPr="004413E5">
        <w:rPr>
          <w:lang w:val="sl-SI"/>
        </w:rPr>
        <w:t>Technol</w:t>
      </w:r>
      <w:proofErr w:type="spellEnd"/>
      <w:r w:rsidRPr="004413E5">
        <w:rPr>
          <w:lang w:val="sl-SI"/>
        </w:rPr>
        <w:t>., 106, 1994, pp. 253-259. (</w:t>
      </w:r>
      <w:r w:rsidR="00803AF7">
        <w:rPr>
          <w:lang w:val="sl-SI"/>
        </w:rPr>
        <w:t>za članek v reviji</w:t>
      </w:r>
      <w:r w:rsidRPr="004413E5">
        <w:rPr>
          <w:lang w:val="sl-SI"/>
        </w:rPr>
        <w:t>)</w:t>
      </w:r>
    </w:p>
    <w:p w14:paraId="1A862068" w14:textId="77777777" w:rsidR="00A905CF" w:rsidRPr="004413E5" w:rsidRDefault="00A905CF" w:rsidP="00A905CF">
      <w:pPr>
        <w:pStyle w:val="S07-Reference"/>
        <w:numPr>
          <w:ilvl w:val="0"/>
          <w:numId w:val="6"/>
        </w:numPr>
        <w:tabs>
          <w:tab w:val="clear" w:pos="360"/>
          <w:tab w:val="num" w:pos="567"/>
        </w:tabs>
        <w:ind w:left="567" w:hanging="567"/>
        <w:jc w:val="both"/>
        <w:rPr>
          <w:lang w:val="sl-SI"/>
        </w:rPr>
      </w:pPr>
      <w:r w:rsidRPr="004413E5">
        <w:rPr>
          <w:lang w:val="sl-SI"/>
        </w:rPr>
        <w:t xml:space="preserve">J. E. </w:t>
      </w:r>
      <w:proofErr w:type="spellStart"/>
      <w:r w:rsidRPr="004413E5">
        <w:rPr>
          <w:lang w:val="sl-SI"/>
        </w:rPr>
        <w:t>Dendy</w:t>
      </w:r>
      <w:proofErr w:type="spellEnd"/>
      <w:r w:rsidRPr="004413E5">
        <w:rPr>
          <w:lang w:val="sl-SI"/>
        </w:rPr>
        <w:t xml:space="preserve"> Jr., B. </w:t>
      </w:r>
      <w:proofErr w:type="spellStart"/>
      <w:r w:rsidRPr="004413E5">
        <w:rPr>
          <w:lang w:val="sl-SI"/>
        </w:rPr>
        <w:t>Swartz</w:t>
      </w:r>
      <w:proofErr w:type="spellEnd"/>
      <w:r w:rsidRPr="004413E5">
        <w:rPr>
          <w:lang w:val="sl-SI"/>
        </w:rPr>
        <w:t xml:space="preserve">, B. </w:t>
      </w:r>
      <w:proofErr w:type="spellStart"/>
      <w:r w:rsidRPr="004413E5">
        <w:rPr>
          <w:lang w:val="sl-SI"/>
        </w:rPr>
        <w:t>Wendroff</w:t>
      </w:r>
      <w:proofErr w:type="spellEnd"/>
      <w:r w:rsidRPr="004413E5">
        <w:rPr>
          <w:lang w:val="sl-SI"/>
        </w:rPr>
        <w:t>, "</w:t>
      </w:r>
      <w:proofErr w:type="spellStart"/>
      <w:r w:rsidRPr="004413E5">
        <w:rPr>
          <w:lang w:val="sl-SI"/>
        </w:rPr>
        <w:t>Computing</w:t>
      </w:r>
      <w:proofErr w:type="spellEnd"/>
      <w:r w:rsidRPr="004413E5">
        <w:rPr>
          <w:lang w:val="sl-SI"/>
        </w:rPr>
        <w:t xml:space="preserve"> </w:t>
      </w:r>
      <w:proofErr w:type="spellStart"/>
      <w:r w:rsidRPr="004413E5">
        <w:rPr>
          <w:lang w:val="sl-SI"/>
        </w:rPr>
        <w:t>travelling</w:t>
      </w:r>
      <w:proofErr w:type="spellEnd"/>
      <w:r w:rsidRPr="004413E5">
        <w:rPr>
          <w:lang w:val="sl-SI"/>
        </w:rPr>
        <w:t xml:space="preserve"> </w:t>
      </w:r>
      <w:proofErr w:type="spellStart"/>
      <w:r w:rsidRPr="004413E5">
        <w:rPr>
          <w:lang w:val="sl-SI"/>
        </w:rPr>
        <w:t>wave</w:t>
      </w:r>
      <w:proofErr w:type="spellEnd"/>
      <w:r w:rsidRPr="004413E5">
        <w:rPr>
          <w:lang w:val="sl-SI"/>
        </w:rPr>
        <w:t xml:space="preserve"> </w:t>
      </w:r>
      <w:proofErr w:type="spellStart"/>
      <w:r w:rsidRPr="004413E5">
        <w:rPr>
          <w:lang w:val="sl-SI"/>
        </w:rPr>
        <w:t>solutions</w:t>
      </w:r>
      <w:proofErr w:type="spellEnd"/>
      <w:r w:rsidRPr="004413E5">
        <w:rPr>
          <w:lang w:val="sl-SI"/>
        </w:rPr>
        <w:t xml:space="preserve"> of a </w:t>
      </w:r>
      <w:proofErr w:type="spellStart"/>
      <w:r w:rsidRPr="004413E5">
        <w:rPr>
          <w:lang w:val="sl-SI"/>
        </w:rPr>
        <w:t>nonlinear</w:t>
      </w:r>
      <w:proofErr w:type="spellEnd"/>
      <w:r w:rsidRPr="004413E5">
        <w:rPr>
          <w:lang w:val="sl-SI"/>
        </w:rPr>
        <w:t xml:space="preserve"> </w:t>
      </w:r>
      <w:proofErr w:type="spellStart"/>
      <w:r w:rsidRPr="004413E5">
        <w:rPr>
          <w:lang w:val="sl-SI"/>
        </w:rPr>
        <w:t>heat</w:t>
      </w:r>
      <w:proofErr w:type="spellEnd"/>
      <w:r w:rsidRPr="004413E5">
        <w:rPr>
          <w:lang w:val="sl-SI"/>
        </w:rPr>
        <w:t xml:space="preserve"> </w:t>
      </w:r>
      <w:proofErr w:type="spellStart"/>
      <w:r w:rsidRPr="004413E5">
        <w:rPr>
          <w:lang w:val="sl-SI"/>
        </w:rPr>
        <w:t>equation</w:t>
      </w:r>
      <w:proofErr w:type="spellEnd"/>
      <w:r w:rsidRPr="004413E5">
        <w:rPr>
          <w:lang w:val="sl-SI"/>
        </w:rPr>
        <w:t xml:space="preserve">". In: J. J. H. Miller, (Ed.), </w:t>
      </w:r>
      <w:proofErr w:type="spellStart"/>
      <w:r w:rsidRPr="004413E5">
        <w:rPr>
          <w:lang w:val="sl-SI"/>
        </w:rPr>
        <w:t>Topics</w:t>
      </w:r>
      <w:proofErr w:type="spellEnd"/>
      <w:r w:rsidRPr="004413E5">
        <w:rPr>
          <w:lang w:val="sl-SI"/>
        </w:rPr>
        <w:t xml:space="preserve"> in </w:t>
      </w:r>
      <w:proofErr w:type="spellStart"/>
      <w:r w:rsidRPr="004413E5">
        <w:rPr>
          <w:lang w:val="sl-SI"/>
        </w:rPr>
        <w:t>Numerical</w:t>
      </w:r>
      <w:proofErr w:type="spellEnd"/>
      <w:r w:rsidRPr="004413E5">
        <w:rPr>
          <w:lang w:val="sl-SI"/>
        </w:rPr>
        <w:t xml:space="preserve"> </w:t>
      </w:r>
      <w:proofErr w:type="spellStart"/>
      <w:r w:rsidRPr="004413E5">
        <w:rPr>
          <w:lang w:val="sl-SI"/>
        </w:rPr>
        <w:t>Analysis</w:t>
      </w:r>
      <w:proofErr w:type="spellEnd"/>
      <w:r w:rsidRPr="004413E5">
        <w:rPr>
          <w:lang w:val="sl-SI"/>
        </w:rPr>
        <w:t xml:space="preserve">, Vol. III, Academic </w:t>
      </w:r>
      <w:proofErr w:type="spellStart"/>
      <w:r w:rsidRPr="004413E5">
        <w:rPr>
          <w:lang w:val="sl-SI"/>
        </w:rPr>
        <w:t>Press</w:t>
      </w:r>
      <w:proofErr w:type="spellEnd"/>
      <w:r w:rsidRPr="004413E5">
        <w:rPr>
          <w:lang w:val="sl-SI"/>
        </w:rPr>
        <w:t>, London, 1977, pp. 447-463. (</w:t>
      </w:r>
      <w:r w:rsidR="00803AF7">
        <w:rPr>
          <w:lang w:val="sl-SI"/>
        </w:rPr>
        <w:t>za članek v knjigi</w:t>
      </w:r>
      <w:r w:rsidRPr="004413E5">
        <w:rPr>
          <w:lang w:val="sl-SI"/>
        </w:rPr>
        <w:t>)</w:t>
      </w:r>
    </w:p>
    <w:p w14:paraId="2695E3A4" w14:textId="77777777" w:rsidR="00DF4770" w:rsidRPr="004413E5" w:rsidRDefault="00A905CF" w:rsidP="00A905CF">
      <w:pPr>
        <w:pStyle w:val="S07-Reference"/>
        <w:numPr>
          <w:ilvl w:val="0"/>
          <w:numId w:val="6"/>
        </w:numPr>
        <w:tabs>
          <w:tab w:val="clear" w:pos="360"/>
          <w:tab w:val="num" w:pos="567"/>
        </w:tabs>
        <w:ind w:left="567" w:hanging="567"/>
        <w:jc w:val="both"/>
        <w:rPr>
          <w:lang w:val="sl-SI"/>
        </w:rPr>
      </w:pPr>
      <w:r w:rsidRPr="004413E5">
        <w:rPr>
          <w:lang w:val="sl-SI"/>
        </w:rPr>
        <w:t xml:space="preserve">R. </w:t>
      </w:r>
      <w:proofErr w:type="spellStart"/>
      <w:r w:rsidRPr="004413E5">
        <w:rPr>
          <w:lang w:val="sl-SI"/>
        </w:rPr>
        <w:t>Baltus</w:t>
      </w:r>
      <w:proofErr w:type="spellEnd"/>
      <w:r w:rsidRPr="004413E5">
        <w:rPr>
          <w:lang w:val="sl-SI"/>
        </w:rPr>
        <w:t xml:space="preserve">, A. </w:t>
      </w:r>
      <w:proofErr w:type="spellStart"/>
      <w:r w:rsidRPr="004413E5">
        <w:rPr>
          <w:lang w:val="sl-SI"/>
        </w:rPr>
        <w:t>Rubbers</w:t>
      </w:r>
      <w:proofErr w:type="spellEnd"/>
      <w:r w:rsidRPr="004413E5">
        <w:rPr>
          <w:lang w:val="sl-SI"/>
        </w:rPr>
        <w:t>, "</w:t>
      </w:r>
      <w:proofErr w:type="spellStart"/>
      <w:r w:rsidRPr="004413E5">
        <w:rPr>
          <w:lang w:val="sl-SI"/>
        </w:rPr>
        <w:t>Piping</w:t>
      </w:r>
      <w:proofErr w:type="spellEnd"/>
      <w:r w:rsidRPr="004413E5">
        <w:rPr>
          <w:lang w:val="sl-SI"/>
        </w:rPr>
        <w:t xml:space="preserve"> </w:t>
      </w:r>
      <w:proofErr w:type="spellStart"/>
      <w:r w:rsidRPr="004413E5">
        <w:rPr>
          <w:lang w:val="sl-SI"/>
        </w:rPr>
        <w:t>reliability</w:t>
      </w:r>
      <w:proofErr w:type="spellEnd"/>
      <w:r w:rsidRPr="004413E5">
        <w:rPr>
          <w:lang w:val="sl-SI"/>
        </w:rPr>
        <w:t xml:space="preserve"> </w:t>
      </w:r>
      <w:proofErr w:type="spellStart"/>
      <w:r w:rsidRPr="004413E5">
        <w:rPr>
          <w:lang w:val="sl-SI"/>
        </w:rPr>
        <w:t>improvement</w:t>
      </w:r>
      <w:proofErr w:type="spellEnd"/>
      <w:r w:rsidRPr="004413E5">
        <w:rPr>
          <w:lang w:val="sl-SI"/>
        </w:rPr>
        <w:t xml:space="preserve"> </w:t>
      </w:r>
      <w:proofErr w:type="spellStart"/>
      <w:r w:rsidRPr="004413E5">
        <w:rPr>
          <w:lang w:val="sl-SI"/>
        </w:rPr>
        <w:t>through</w:t>
      </w:r>
      <w:proofErr w:type="spellEnd"/>
      <w:r w:rsidRPr="004413E5">
        <w:rPr>
          <w:lang w:val="sl-SI"/>
        </w:rPr>
        <w:t xml:space="preserve"> </w:t>
      </w:r>
      <w:proofErr w:type="spellStart"/>
      <w:r w:rsidRPr="004413E5">
        <w:rPr>
          <w:lang w:val="sl-SI"/>
        </w:rPr>
        <w:t>passive</w:t>
      </w:r>
      <w:proofErr w:type="spellEnd"/>
      <w:r w:rsidRPr="004413E5">
        <w:rPr>
          <w:lang w:val="sl-SI"/>
        </w:rPr>
        <w:t xml:space="preserve"> </w:t>
      </w:r>
      <w:proofErr w:type="spellStart"/>
      <w:r w:rsidRPr="004413E5">
        <w:rPr>
          <w:lang w:val="sl-SI"/>
        </w:rPr>
        <w:t>seismic</w:t>
      </w:r>
      <w:proofErr w:type="spellEnd"/>
      <w:r w:rsidRPr="004413E5">
        <w:rPr>
          <w:lang w:val="sl-SI"/>
        </w:rPr>
        <w:t xml:space="preserve"> </w:t>
      </w:r>
      <w:proofErr w:type="spellStart"/>
      <w:r w:rsidRPr="004413E5">
        <w:rPr>
          <w:lang w:val="sl-SI"/>
        </w:rPr>
        <w:t>supports</w:t>
      </w:r>
      <w:proofErr w:type="spellEnd"/>
      <w:r w:rsidRPr="004413E5">
        <w:rPr>
          <w:lang w:val="sl-SI"/>
        </w:rPr>
        <w:t xml:space="preserve">", </w:t>
      </w:r>
      <w:proofErr w:type="spellStart"/>
      <w:r w:rsidRPr="004413E5">
        <w:rPr>
          <w:lang w:val="sl-SI"/>
        </w:rPr>
        <w:t>Proc</w:t>
      </w:r>
      <w:proofErr w:type="spellEnd"/>
      <w:r w:rsidRPr="004413E5">
        <w:rPr>
          <w:lang w:val="sl-SI"/>
        </w:rPr>
        <w:t xml:space="preserve">. </w:t>
      </w:r>
      <w:proofErr w:type="spellStart"/>
      <w:r w:rsidRPr="004413E5">
        <w:rPr>
          <w:lang w:val="sl-SI"/>
        </w:rPr>
        <w:t>Int</w:t>
      </w:r>
      <w:proofErr w:type="spellEnd"/>
      <w:r w:rsidRPr="004413E5">
        <w:rPr>
          <w:lang w:val="sl-SI"/>
        </w:rPr>
        <w:t xml:space="preserve">. </w:t>
      </w:r>
      <w:proofErr w:type="spellStart"/>
      <w:r w:rsidRPr="004413E5">
        <w:rPr>
          <w:lang w:val="sl-SI"/>
        </w:rPr>
        <w:t>Conf</w:t>
      </w:r>
      <w:proofErr w:type="spellEnd"/>
      <w:r w:rsidRPr="004413E5">
        <w:rPr>
          <w:lang w:val="sl-SI"/>
        </w:rPr>
        <w:t xml:space="preserve">. </w:t>
      </w:r>
      <w:proofErr w:type="spellStart"/>
      <w:r w:rsidRPr="004413E5">
        <w:rPr>
          <w:lang w:val="sl-SI"/>
        </w:rPr>
        <w:t>Nuclear</w:t>
      </w:r>
      <w:proofErr w:type="spellEnd"/>
      <w:r w:rsidRPr="004413E5">
        <w:rPr>
          <w:lang w:val="sl-SI"/>
        </w:rPr>
        <w:t xml:space="preserve"> </w:t>
      </w:r>
      <w:proofErr w:type="spellStart"/>
      <w:r w:rsidRPr="004413E5">
        <w:rPr>
          <w:lang w:val="sl-SI"/>
        </w:rPr>
        <w:t>Energy</w:t>
      </w:r>
      <w:proofErr w:type="spellEnd"/>
      <w:r w:rsidRPr="004413E5">
        <w:rPr>
          <w:lang w:val="sl-SI"/>
        </w:rPr>
        <w:t xml:space="preserve"> in Central Europe '99, Portorož, Slovenia, September 6-9, </w:t>
      </w:r>
      <w:proofErr w:type="spellStart"/>
      <w:r w:rsidRPr="004413E5">
        <w:rPr>
          <w:lang w:val="sl-SI"/>
        </w:rPr>
        <w:t>Nuclear</w:t>
      </w:r>
      <w:proofErr w:type="spellEnd"/>
      <w:r w:rsidRPr="004413E5">
        <w:rPr>
          <w:lang w:val="sl-SI"/>
        </w:rPr>
        <w:t xml:space="preserve"> </w:t>
      </w:r>
      <w:proofErr w:type="spellStart"/>
      <w:r w:rsidRPr="004413E5">
        <w:rPr>
          <w:lang w:val="sl-SI"/>
        </w:rPr>
        <w:t>Society</w:t>
      </w:r>
      <w:proofErr w:type="spellEnd"/>
      <w:r w:rsidRPr="004413E5">
        <w:rPr>
          <w:lang w:val="sl-SI"/>
        </w:rPr>
        <w:t xml:space="preserve"> of Slovenia, 1999, pp. 251-258. (</w:t>
      </w:r>
      <w:r w:rsidR="00803AF7">
        <w:rPr>
          <w:lang w:val="sl-SI"/>
        </w:rPr>
        <w:t>za članek na konferenci</w:t>
      </w:r>
      <w:r w:rsidRPr="004413E5">
        <w:rPr>
          <w:lang w:val="sl-SI"/>
        </w:rPr>
        <w:t>)</w:t>
      </w:r>
    </w:p>
    <w:sectPr w:rsidR="00DF4770" w:rsidRPr="004413E5" w:rsidSect="004561DD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385" w:right="1418" w:bottom="1418" w:left="1418" w:header="850" w:footer="85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93E74" w14:textId="77777777" w:rsidR="003958FB" w:rsidRDefault="003958FB">
      <w:r>
        <w:separator/>
      </w:r>
    </w:p>
  </w:endnote>
  <w:endnote w:type="continuationSeparator" w:id="0">
    <w:p w14:paraId="5BF1DCAB" w14:textId="77777777" w:rsidR="003958FB" w:rsidRDefault="00395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6F4C1" w14:textId="77777777" w:rsidR="00BA706F" w:rsidRDefault="00BA706F" w:rsidP="00230B89">
    <w:pPr>
      <w:pStyle w:val="Footer"/>
      <w:keepLines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70402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E76845" w14:textId="77777777" w:rsidR="000940FE" w:rsidRDefault="000940F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5EC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7982735" w14:textId="77777777" w:rsidR="000940FE" w:rsidRDefault="000940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392E6" w14:textId="77777777" w:rsidR="0014512A" w:rsidRDefault="001451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CD029" w14:textId="77777777" w:rsidR="003958FB" w:rsidRDefault="003958FB">
      <w:r>
        <w:separator/>
      </w:r>
    </w:p>
  </w:footnote>
  <w:footnote w:type="continuationSeparator" w:id="0">
    <w:p w14:paraId="21CD2F80" w14:textId="77777777" w:rsidR="003958FB" w:rsidRDefault="00395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BCAC8" w14:textId="354659D9" w:rsidR="000940FE" w:rsidRPr="00041F0B" w:rsidRDefault="00041F0B" w:rsidP="00A40600">
    <w:pPr>
      <w:pStyle w:val="Header"/>
      <w:jc w:val="center"/>
    </w:pPr>
    <w:r w:rsidRPr="00041F0B">
      <w:rPr>
        <w:color w:val="808080"/>
        <w:lang w:val="sl-SI"/>
      </w:rPr>
      <w:t xml:space="preserve">Welding Technology </w:t>
    </w:r>
    <w:proofErr w:type="spellStart"/>
    <w:r w:rsidRPr="00041F0B">
      <w:rPr>
        <w:color w:val="808080"/>
        <w:lang w:val="sl-SI"/>
      </w:rPr>
      <w:t>Day</w:t>
    </w:r>
    <w:proofErr w:type="spellEnd"/>
    <w:r w:rsidR="000940FE" w:rsidRPr="002D5F69">
      <w:rPr>
        <w:color w:val="808080"/>
        <w:lang w:val="sl-SI"/>
      </w:rPr>
      <w:t xml:space="preserve"> </w:t>
    </w:r>
    <w:r w:rsidR="00611CC6">
      <w:rPr>
        <w:color w:val="808080"/>
        <w:lang w:val="sl-SI"/>
      </w:rPr>
      <w:t>202</w:t>
    </w:r>
    <w:r w:rsidR="00315637">
      <w:rPr>
        <w:color w:val="808080"/>
        <w:lang w:val="sl-SI"/>
      </w:rPr>
      <w:t>6</w:t>
    </w:r>
    <w:r w:rsidR="00A40600">
      <w:rPr>
        <w:color w:val="808080"/>
        <w:lang w:val="sl-SI"/>
      </w:rPr>
      <w:t xml:space="preserve">, </w:t>
    </w:r>
    <w:r w:rsidRPr="00041F0B">
      <w:rPr>
        <w:color w:val="808080"/>
        <w:lang w:val="sl-SI"/>
      </w:rPr>
      <w:t>Celje Fair</w:t>
    </w:r>
    <w:r w:rsidR="000940FE" w:rsidRPr="002D5F69">
      <w:rPr>
        <w:color w:val="808080"/>
        <w:lang w:val="sl-SI"/>
      </w:rPr>
      <w:t xml:space="preserve">, Celje, </w:t>
    </w:r>
    <w:r w:rsidR="00897009">
      <w:rPr>
        <w:color w:val="808080"/>
        <w:lang w:val="sl-SI"/>
      </w:rPr>
      <w:t>April</w:t>
    </w:r>
    <w:r w:rsidR="000940FE" w:rsidRPr="002D5F69">
      <w:rPr>
        <w:color w:val="808080"/>
        <w:lang w:val="sl-SI"/>
      </w:rPr>
      <w:t xml:space="preserve"> </w:t>
    </w:r>
    <w:r w:rsidR="00611CC6">
      <w:rPr>
        <w:color w:val="808080"/>
        <w:lang w:val="sl-SI"/>
      </w:rPr>
      <w:t>202</w:t>
    </w:r>
    <w:r w:rsidR="009107F1">
      <w:rPr>
        <w:color w:val="808080"/>
        <w:lang w:val="sl-SI"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0C367" w14:textId="77777777" w:rsidR="00850371" w:rsidRDefault="00850371" w:rsidP="004561DD">
    <w:pPr>
      <w:pStyle w:val="Header"/>
      <w:tabs>
        <w:tab w:val="clear" w:pos="4153"/>
        <w:tab w:val="clear" w:pos="9072"/>
      </w:tabs>
      <w:ind w:firstLine="0"/>
      <w:jc w:val="left"/>
      <w:rPr>
        <w:noProof/>
        <w:lang w:val="sl-SI" w:eastAsia="sl-SI"/>
      </w:rPr>
    </w:pPr>
  </w:p>
  <w:p w14:paraId="52553F34" w14:textId="77777777" w:rsidR="00415107" w:rsidRDefault="00415107" w:rsidP="004561DD">
    <w:pPr>
      <w:pStyle w:val="Header"/>
      <w:tabs>
        <w:tab w:val="clear" w:pos="4153"/>
        <w:tab w:val="clear" w:pos="9072"/>
      </w:tabs>
      <w:ind w:firstLine="0"/>
      <w:jc w:val="left"/>
      <w:rPr>
        <w:noProof/>
        <w:lang w:val="sl-SI" w:eastAsia="sl-SI"/>
      </w:rPr>
    </w:pPr>
  </w:p>
  <w:p w14:paraId="2B66803D" w14:textId="77777777" w:rsidR="00850371" w:rsidRDefault="00850371" w:rsidP="004561DD">
    <w:pPr>
      <w:pStyle w:val="Header"/>
      <w:tabs>
        <w:tab w:val="clear" w:pos="4153"/>
        <w:tab w:val="clear" w:pos="9072"/>
      </w:tabs>
      <w:ind w:firstLine="0"/>
      <w:jc w:val="left"/>
      <w:rPr>
        <w:noProof/>
        <w:lang w:val="sl-SI" w:eastAsia="sl-SI"/>
      </w:rPr>
    </w:pPr>
  </w:p>
  <w:p w14:paraId="16526F8A" w14:textId="77777777" w:rsidR="008860C6" w:rsidRDefault="00850371" w:rsidP="004561DD">
    <w:pPr>
      <w:pStyle w:val="Header"/>
      <w:tabs>
        <w:tab w:val="clear" w:pos="4153"/>
        <w:tab w:val="clear" w:pos="9072"/>
      </w:tabs>
      <w:ind w:firstLine="0"/>
      <w:jc w:val="left"/>
      <w:rPr>
        <w:noProof/>
        <w:lang w:val="sl-SI" w:eastAsia="sl-SI"/>
      </w:rPr>
    </w:pPr>
    <w:r>
      <w:rPr>
        <w:noProof/>
        <w:lang w:val="sl-SI" w:eastAsia="sl-SI"/>
      </w:rPr>
      <w:t xml:space="preserve"> </w:t>
    </w:r>
  </w:p>
  <w:p w14:paraId="738DD0A1" w14:textId="77777777" w:rsidR="00850371" w:rsidRDefault="00850371" w:rsidP="004561DD">
    <w:pPr>
      <w:pStyle w:val="Header"/>
      <w:tabs>
        <w:tab w:val="clear" w:pos="4153"/>
        <w:tab w:val="clear" w:pos="9072"/>
      </w:tabs>
      <w:ind w:firstLine="0"/>
      <w:jc w:val="left"/>
      <w:rPr>
        <w:noProof/>
        <w:lang w:val="sl-SI" w:eastAsia="sl-SI"/>
      </w:rPr>
    </w:pPr>
  </w:p>
  <w:p w14:paraId="2289A5FA" w14:textId="77777777" w:rsidR="00850371" w:rsidRPr="00614F7E" w:rsidRDefault="00850371" w:rsidP="004561DD">
    <w:pPr>
      <w:pStyle w:val="Header"/>
      <w:tabs>
        <w:tab w:val="clear" w:pos="4153"/>
        <w:tab w:val="clear" w:pos="9072"/>
      </w:tabs>
      <w:ind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744377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54BF1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94606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D4EA16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FA875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9C880C4"/>
    <w:lvl w:ilvl="0">
      <w:start w:val="1"/>
      <w:numFmt w:val="decimal"/>
      <w:pStyle w:val="S07-Reference"/>
      <w:lvlText w:val="[%1]"/>
      <w:lvlJc w:val="left"/>
      <w:pPr>
        <w:tabs>
          <w:tab w:val="num" w:pos="360"/>
        </w:tabs>
        <w:ind w:left="357" w:hanging="357"/>
      </w:pPr>
    </w:lvl>
  </w:abstractNum>
  <w:abstractNum w:abstractNumId="6" w15:restartNumberingAfterBreak="0">
    <w:nsid w:val="FFFFFF82"/>
    <w:multiLevelType w:val="singleLevel"/>
    <w:tmpl w:val="91DE9FD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80B0D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CB89B3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802B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232101"/>
    <w:multiLevelType w:val="multilevel"/>
    <w:tmpl w:val="9490C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8F062F"/>
    <w:multiLevelType w:val="multilevel"/>
    <w:tmpl w:val="DF0A19CE"/>
    <w:lvl w:ilvl="0">
      <w:start w:val="1"/>
      <w:numFmt w:val="decimal"/>
      <w:pStyle w:val="Heading1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07E5302"/>
    <w:multiLevelType w:val="singleLevel"/>
    <w:tmpl w:val="DCF677BC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</w:lvl>
  </w:abstractNum>
  <w:num w:numId="1" w16cid:durableId="453211663">
    <w:abstractNumId w:val="11"/>
  </w:num>
  <w:num w:numId="2" w16cid:durableId="1517845270">
    <w:abstractNumId w:val="12"/>
  </w:num>
  <w:num w:numId="3" w16cid:durableId="299386186">
    <w:abstractNumId w:val="9"/>
  </w:num>
  <w:num w:numId="4" w16cid:durableId="258372385">
    <w:abstractNumId w:val="7"/>
  </w:num>
  <w:num w:numId="5" w16cid:durableId="483545995">
    <w:abstractNumId w:val="6"/>
  </w:num>
  <w:num w:numId="6" w16cid:durableId="2131393070">
    <w:abstractNumId w:val="5"/>
  </w:num>
  <w:num w:numId="7" w16cid:durableId="1438938825">
    <w:abstractNumId w:val="4"/>
  </w:num>
  <w:num w:numId="8" w16cid:durableId="1682395442">
    <w:abstractNumId w:val="8"/>
  </w:num>
  <w:num w:numId="9" w16cid:durableId="1188637062">
    <w:abstractNumId w:val="3"/>
  </w:num>
  <w:num w:numId="10" w16cid:durableId="904030812">
    <w:abstractNumId w:val="2"/>
  </w:num>
  <w:num w:numId="11" w16cid:durableId="625937986">
    <w:abstractNumId w:val="1"/>
  </w:num>
  <w:num w:numId="12" w16cid:durableId="2078479699">
    <w:abstractNumId w:val="0"/>
  </w:num>
  <w:num w:numId="13" w16cid:durableId="575819904">
    <w:abstractNumId w:val="5"/>
  </w:num>
  <w:num w:numId="14" w16cid:durableId="1624648531">
    <w:abstractNumId w:val="10"/>
  </w:num>
  <w:num w:numId="15" w16cid:durableId="8111681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/ENInstantFormat&gt;"/>
    <w:docVar w:name="EN.Layout" w:val="&lt;ENLayout&gt;&lt;Style&gt;NENE New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rv222svsndetx1e9s2r55pvjp9p9dxtpf92e&quot;&gt;paper&lt;record-ids&gt;&lt;item&gt;1485&lt;/item&gt;&lt;/record-ids&gt;&lt;/item&gt;&lt;/Libraries&gt;"/>
  </w:docVars>
  <w:rsids>
    <w:rsidRoot w:val="006E3ABB"/>
    <w:rsid w:val="00013DC8"/>
    <w:rsid w:val="00015ABF"/>
    <w:rsid w:val="000212EF"/>
    <w:rsid w:val="0002144C"/>
    <w:rsid w:val="00021C73"/>
    <w:rsid w:val="00022675"/>
    <w:rsid w:val="00041F0B"/>
    <w:rsid w:val="00043E47"/>
    <w:rsid w:val="00046365"/>
    <w:rsid w:val="00066CA6"/>
    <w:rsid w:val="000940FE"/>
    <w:rsid w:val="00097AB1"/>
    <w:rsid w:val="000B7CF9"/>
    <w:rsid w:val="000C48D3"/>
    <w:rsid w:val="000C5372"/>
    <w:rsid w:val="000C5383"/>
    <w:rsid w:val="000E1F54"/>
    <w:rsid w:val="000E74EF"/>
    <w:rsid w:val="000E76AD"/>
    <w:rsid w:val="000E7F57"/>
    <w:rsid w:val="00104F5E"/>
    <w:rsid w:val="00105047"/>
    <w:rsid w:val="00121891"/>
    <w:rsid w:val="00122AEA"/>
    <w:rsid w:val="00136D55"/>
    <w:rsid w:val="00136FC8"/>
    <w:rsid w:val="00141663"/>
    <w:rsid w:val="0014222B"/>
    <w:rsid w:val="001422A9"/>
    <w:rsid w:val="0014512A"/>
    <w:rsid w:val="00147C9C"/>
    <w:rsid w:val="0015609E"/>
    <w:rsid w:val="00161466"/>
    <w:rsid w:val="00164033"/>
    <w:rsid w:val="0017649B"/>
    <w:rsid w:val="00183335"/>
    <w:rsid w:val="00183E42"/>
    <w:rsid w:val="00195A77"/>
    <w:rsid w:val="0019773A"/>
    <w:rsid w:val="001A1290"/>
    <w:rsid w:val="001A5566"/>
    <w:rsid w:val="001A68E6"/>
    <w:rsid w:val="001B0E9A"/>
    <w:rsid w:val="001C1C85"/>
    <w:rsid w:val="001C63AB"/>
    <w:rsid w:val="001D1671"/>
    <w:rsid w:val="001F3E30"/>
    <w:rsid w:val="001F6886"/>
    <w:rsid w:val="0021693A"/>
    <w:rsid w:val="00230B89"/>
    <w:rsid w:val="002474C1"/>
    <w:rsid w:val="00254ED1"/>
    <w:rsid w:val="002700F6"/>
    <w:rsid w:val="00271F71"/>
    <w:rsid w:val="00277399"/>
    <w:rsid w:val="00277464"/>
    <w:rsid w:val="00283789"/>
    <w:rsid w:val="00286DBB"/>
    <w:rsid w:val="0029542A"/>
    <w:rsid w:val="002A5C9A"/>
    <w:rsid w:val="002A71AE"/>
    <w:rsid w:val="002B4D2F"/>
    <w:rsid w:val="002C5B33"/>
    <w:rsid w:val="002D5F69"/>
    <w:rsid w:val="002E266C"/>
    <w:rsid w:val="002E51D9"/>
    <w:rsid w:val="002E6971"/>
    <w:rsid w:val="002F0FB3"/>
    <w:rsid w:val="002F108F"/>
    <w:rsid w:val="00301664"/>
    <w:rsid w:val="0030728D"/>
    <w:rsid w:val="00310AF9"/>
    <w:rsid w:val="00315637"/>
    <w:rsid w:val="00332E0A"/>
    <w:rsid w:val="0033376F"/>
    <w:rsid w:val="00335F9E"/>
    <w:rsid w:val="003360A4"/>
    <w:rsid w:val="003445AB"/>
    <w:rsid w:val="003509B3"/>
    <w:rsid w:val="0035309F"/>
    <w:rsid w:val="00372323"/>
    <w:rsid w:val="003723D3"/>
    <w:rsid w:val="00375517"/>
    <w:rsid w:val="0037565D"/>
    <w:rsid w:val="00385B2A"/>
    <w:rsid w:val="00391DE8"/>
    <w:rsid w:val="003932F7"/>
    <w:rsid w:val="003958FB"/>
    <w:rsid w:val="003A3AB2"/>
    <w:rsid w:val="003B19BC"/>
    <w:rsid w:val="003B4707"/>
    <w:rsid w:val="003C7CF2"/>
    <w:rsid w:val="003D56AB"/>
    <w:rsid w:val="003F155A"/>
    <w:rsid w:val="0040128D"/>
    <w:rsid w:val="004144B4"/>
    <w:rsid w:val="00415107"/>
    <w:rsid w:val="004164AA"/>
    <w:rsid w:val="004176A6"/>
    <w:rsid w:val="00423C06"/>
    <w:rsid w:val="00437B2B"/>
    <w:rsid w:val="00440D75"/>
    <w:rsid w:val="004413E5"/>
    <w:rsid w:val="004434F8"/>
    <w:rsid w:val="004522BB"/>
    <w:rsid w:val="004561DD"/>
    <w:rsid w:val="00460753"/>
    <w:rsid w:val="00474138"/>
    <w:rsid w:val="00475E96"/>
    <w:rsid w:val="00476CD7"/>
    <w:rsid w:val="00493625"/>
    <w:rsid w:val="004A37CD"/>
    <w:rsid w:val="004A6FB1"/>
    <w:rsid w:val="004A772B"/>
    <w:rsid w:val="004B4971"/>
    <w:rsid w:val="004D7970"/>
    <w:rsid w:val="004D7BFC"/>
    <w:rsid w:val="004E5A02"/>
    <w:rsid w:val="004E6B34"/>
    <w:rsid w:val="004F0816"/>
    <w:rsid w:val="004F4A53"/>
    <w:rsid w:val="00505727"/>
    <w:rsid w:val="00514A2B"/>
    <w:rsid w:val="00516964"/>
    <w:rsid w:val="00534846"/>
    <w:rsid w:val="005379C5"/>
    <w:rsid w:val="0054063F"/>
    <w:rsid w:val="00554723"/>
    <w:rsid w:val="0055505A"/>
    <w:rsid w:val="0055578B"/>
    <w:rsid w:val="00560264"/>
    <w:rsid w:val="005647DD"/>
    <w:rsid w:val="0056738A"/>
    <w:rsid w:val="00570438"/>
    <w:rsid w:val="00571976"/>
    <w:rsid w:val="005805BE"/>
    <w:rsid w:val="005810AD"/>
    <w:rsid w:val="00581C4B"/>
    <w:rsid w:val="00582478"/>
    <w:rsid w:val="00587595"/>
    <w:rsid w:val="0059362D"/>
    <w:rsid w:val="00595D7F"/>
    <w:rsid w:val="005B2687"/>
    <w:rsid w:val="005B3F81"/>
    <w:rsid w:val="005B4ACF"/>
    <w:rsid w:val="005B7FCD"/>
    <w:rsid w:val="005C48E1"/>
    <w:rsid w:val="005D003F"/>
    <w:rsid w:val="005E0F9C"/>
    <w:rsid w:val="006060F4"/>
    <w:rsid w:val="00610D68"/>
    <w:rsid w:val="00611CC6"/>
    <w:rsid w:val="00614F7E"/>
    <w:rsid w:val="00615DC3"/>
    <w:rsid w:val="00622E2A"/>
    <w:rsid w:val="0063004E"/>
    <w:rsid w:val="006437C2"/>
    <w:rsid w:val="00650217"/>
    <w:rsid w:val="006606EA"/>
    <w:rsid w:val="00662074"/>
    <w:rsid w:val="00663E63"/>
    <w:rsid w:val="006715E1"/>
    <w:rsid w:val="00674D9C"/>
    <w:rsid w:val="00683B55"/>
    <w:rsid w:val="006901D0"/>
    <w:rsid w:val="006A20CB"/>
    <w:rsid w:val="006B5B54"/>
    <w:rsid w:val="006B7578"/>
    <w:rsid w:val="006D2D37"/>
    <w:rsid w:val="006D6894"/>
    <w:rsid w:val="006E3ABB"/>
    <w:rsid w:val="006E5BA7"/>
    <w:rsid w:val="006E6076"/>
    <w:rsid w:val="006E7EA4"/>
    <w:rsid w:val="0070671B"/>
    <w:rsid w:val="00713C31"/>
    <w:rsid w:val="00715CC8"/>
    <w:rsid w:val="00723EF6"/>
    <w:rsid w:val="00733A58"/>
    <w:rsid w:val="007415BA"/>
    <w:rsid w:val="007450EE"/>
    <w:rsid w:val="00753E42"/>
    <w:rsid w:val="007646C0"/>
    <w:rsid w:val="00764E67"/>
    <w:rsid w:val="00771310"/>
    <w:rsid w:val="007810EC"/>
    <w:rsid w:val="00783637"/>
    <w:rsid w:val="0078389D"/>
    <w:rsid w:val="0079358F"/>
    <w:rsid w:val="0079444F"/>
    <w:rsid w:val="00796924"/>
    <w:rsid w:val="00797467"/>
    <w:rsid w:val="007B167F"/>
    <w:rsid w:val="007B1F5C"/>
    <w:rsid w:val="007B36C1"/>
    <w:rsid w:val="007C0989"/>
    <w:rsid w:val="007C1D3A"/>
    <w:rsid w:val="007D7ECD"/>
    <w:rsid w:val="007E078F"/>
    <w:rsid w:val="007F1FB5"/>
    <w:rsid w:val="007F2F12"/>
    <w:rsid w:val="00803AF7"/>
    <w:rsid w:val="008054BA"/>
    <w:rsid w:val="008074F6"/>
    <w:rsid w:val="00814D20"/>
    <w:rsid w:val="0081597F"/>
    <w:rsid w:val="00816EFC"/>
    <w:rsid w:val="00836030"/>
    <w:rsid w:val="00836F6B"/>
    <w:rsid w:val="008373F1"/>
    <w:rsid w:val="00844BE2"/>
    <w:rsid w:val="00850232"/>
    <w:rsid w:val="00850371"/>
    <w:rsid w:val="00850FE1"/>
    <w:rsid w:val="00875E28"/>
    <w:rsid w:val="0088365B"/>
    <w:rsid w:val="00885827"/>
    <w:rsid w:val="008860C6"/>
    <w:rsid w:val="00893FBF"/>
    <w:rsid w:val="00895B61"/>
    <w:rsid w:val="00897009"/>
    <w:rsid w:val="008A16A6"/>
    <w:rsid w:val="008B7335"/>
    <w:rsid w:val="008C1443"/>
    <w:rsid w:val="008C3E62"/>
    <w:rsid w:val="008D3436"/>
    <w:rsid w:val="008D615C"/>
    <w:rsid w:val="008D7B81"/>
    <w:rsid w:val="008E11C3"/>
    <w:rsid w:val="008E4017"/>
    <w:rsid w:val="008E42F1"/>
    <w:rsid w:val="008E5204"/>
    <w:rsid w:val="008F430C"/>
    <w:rsid w:val="00901E88"/>
    <w:rsid w:val="009107F1"/>
    <w:rsid w:val="0092696C"/>
    <w:rsid w:val="00931757"/>
    <w:rsid w:val="00933F5D"/>
    <w:rsid w:val="00943F38"/>
    <w:rsid w:val="00945C37"/>
    <w:rsid w:val="0096178A"/>
    <w:rsid w:val="0096210B"/>
    <w:rsid w:val="0097596D"/>
    <w:rsid w:val="00981282"/>
    <w:rsid w:val="0098722A"/>
    <w:rsid w:val="009875F2"/>
    <w:rsid w:val="00994EFB"/>
    <w:rsid w:val="009A296D"/>
    <w:rsid w:val="009A7A83"/>
    <w:rsid w:val="009D2155"/>
    <w:rsid w:val="009D7060"/>
    <w:rsid w:val="009E70E4"/>
    <w:rsid w:val="009F1E39"/>
    <w:rsid w:val="009F4428"/>
    <w:rsid w:val="00A04787"/>
    <w:rsid w:val="00A07EA6"/>
    <w:rsid w:val="00A16FFB"/>
    <w:rsid w:val="00A30D3C"/>
    <w:rsid w:val="00A31119"/>
    <w:rsid w:val="00A33C9A"/>
    <w:rsid w:val="00A3511F"/>
    <w:rsid w:val="00A3783E"/>
    <w:rsid w:val="00A40600"/>
    <w:rsid w:val="00A42B55"/>
    <w:rsid w:val="00A4613D"/>
    <w:rsid w:val="00A47D9C"/>
    <w:rsid w:val="00A51095"/>
    <w:rsid w:val="00A601FB"/>
    <w:rsid w:val="00A73A05"/>
    <w:rsid w:val="00A905CF"/>
    <w:rsid w:val="00A916C6"/>
    <w:rsid w:val="00A9591B"/>
    <w:rsid w:val="00AA03CB"/>
    <w:rsid w:val="00AA0EED"/>
    <w:rsid w:val="00AB6FD7"/>
    <w:rsid w:val="00AC0149"/>
    <w:rsid w:val="00AC2CEA"/>
    <w:rsid w:val="00AD0556"/>
    <w:rsid w:val="00AD74C4"/>
    <w:rsid w:val="00AD7839"/>
    <w:rsid w:val="00AF462F"/>
    <w:rsid w:val="00AF48F3"/>
    <w:rsid w:val="00B0199A"/>
    <w:rsid w:val="00B124FE"/>
    <w:rsid w:val="00B153B6"/>
    <w:rsid w:val="00B25115"/>
    <w:rsid w:val="00B30399"/>
    <w:rsid w:val="00B4747D"/>
    <w:rsid w:val="00B47F34"/>
    <w:rsid w:val="00B75807"/>
    <w:rsid w:val="00B94038"/>
    <w:rsid w:val="00B97FFA"/>
    <w:rsid w:val="00BA706F"/>
    <w:rsid w:val="00BB0DB8"/>
    <w:rsid w:val="00BB4822"/>
    <w:rsid w:val="00BC348F"/>
    <w:rsid w:val="00BD3E1A"/>
    <w:rsid w:val="00BD6B68"/>
    <w:rsid w:val="00BE2FDA"/>
    <w:rsid w:val="00BE5EC3"/>
    <w:rsid w:val="00BF15D9"/>
    <w:rsid w:val="00BF7738"/>
    <w:rsid w:val="00C02729"/>
    <w:rsid w:val="00C05777"/>
    <w:rsid w:val="00C07AA8"/>
    <w:rsid w:val="00C21B4E"/>
    <w:rsid w:val="00C263BE"/>
    <w:rsid w:val="00C3396A"/>
    <w:rsid w:val="00C44678"/>
    <w:rsid w:val="00C51353"/>
    <w:rsid w:val="00C538F8"/>
    <w:rsid w:val="00C56044"/>
    <w:rsid w:val="00C568DC"/>
    <w:rsid w:val="00C624A6"/>
    <w:rsid w:val="00C67237"/>
    <w:rsid w:val="00C83B35"/>
    <w:rsid w:val="00C94926"/>
    <w:rsid w:val="00C97AFD"/>
    <w:rsid w:val="00CA69F0"/>
    <w:rsid w:val="00CB0F02"/>
    <w:rsid w:val="00CB60B7"/>
    <w:rsid w:val="00CD4A20"/>
    <w:rsid w:val="00CE2595"/>
    <w:rsid w:val="00CE586E"/>
    <w:rsid w:val="00CF4BB0"/>
    <w:rsid w:val="00D0243D"/>
    <w:rsid w:val="00D04C57"/>
    <w:rsid w:val="00D13C3C"/>
    <w:rsid w:val="00D1604D"/>
    <w:rsid w:val="00D16550"/>
    <w:rsid w:val="00D21742"/>
    <w:rsid w:val="00D24482"/>
    <w:rsid w:val="00D35595"/>
    <w:rsid w:val="00D46059"/>
    <w:rsid w:val="00D604CB"/>
    <w:rsid w:val="00D63A43"/>
    <w:rsid w:val="00D65213"/>
    <w:rsid w:val="00D8165B"/>
    <w:rsid w:val="00D8231F"/>
    <w:rsid w:val="00D824BD"/>
    <w:rsid w:val="00DA1C6E"/>
    <w:rsid w:val="00DA2DB3"/>
    <w:rsid w:val="00DC2CE7"/>
    <w:rsid w:val="00DC36F5"/>
    <w:rsid w:val="00DD2C3F"/>
    <w:rsid w:val="00DD2C92"/>
    <w:rsid w:val="00DD44EE"/>
    <w:rsid w:val="00DD4CB6"/>
    <w:rsid w:val="00DF0FB8"/>
    <w:rsid w:val="00DF272E"/>
    <w:rsid w:val="00DF4770"/>
    <w:rsid w:val="00DF4962"/>
    <w:rsid w:val="00DF7F50"/>
    <w:rsid w:val="00E372E6"/>
    <w:rsid w:val="00E541B9"/>
    <w:rsid w:val="00E5428C"/>
    <w:rsid w:val="00E6669A"/>
    <w:rsid w:val="00E673E2"/>
    <w:rsid w:val="00E80945"/>
    <w:rsid w:val="00E82E5A"/>
    <w:rsid w:val="00E90D3A"/>
    <w:rsid w:val="00E95F39"/>
    <w:rsid w:val="00EB15A2"/>
    <w:rsid w:val="00EB68C5"/>
    <w:rsid w:val="00EC2056"/>
    <w:rsid w:val="00EC3CF6"/>
    <w:rsid w:val="00EC7E12"/>
    <w:rsid w:val="00EE2F6E"/>
    <w:rsid w:val="00EE64AC"/>
    <w:rsid w:val="00EF4F83"/>
    <w:rsid w:val="00EF682D"/>
    <w:rsid w:val="00F0454A"/>
    <w:rsid w:val="00F049DF"/>
    <w:rsid w:val="00F20829"/>
    <w:rsid w:val="00F30D47"/>
    <w:rsid w:val="00F4477C"/>
    <w:rsid w:val="00F46490"/>
    <w:rsid w:val="00F52A2D"/>
    <w:rsid w:val="00F53104"/>
    <w:rsid w:val="00F62843"/>
    <w:rsid w:val="00F75E59"/>
    <w:rsid w:val="00F779CF"/>
    <w:rsid w:val="00F93EB1"/>
    <w:rsid w:val="00F94F0A"/>
    <w:rsid w:val="00F96FF1"/>
    <w:rsid w:val="00FA1DAB"/>
    <w:rsid w:val="00FA4430"/>
    <w:rsid w:val="00FA6EA9"/>
    <w:rsid w:val="00FA7D44"/>
    <w:rsid w:val="00FB2338"/>
    <w:rsid w:val="00FC15E3"/>
    <w:rsid w:val="00FC7C25"/>
    <w:rsid w:val="00FD64B5"/>
    <w:rsid w:val="00FF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9C7870"/>
  <w15:docId w15:val="{3FE781F0-40E4-47B7-940F-5B08379EC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5A02"/>
    <w:pPr>
      <w:ind w:firstLine="567"/>
      <w:jc w:val="both"/>
    </w:pPr>
    <w:rPr>
      <w:sz w:val="24"/>
      <w:lang w:val="en-GB" w:eastAsia="en-US"/>
    </w:rPr>
  </w:style>
  <w:style w:type="paragraph" w:styleId="Heading1">
    <w:name w:val="heading 1"/>
    <w:aliases w:val="S2-Title 1"/>
    <w:next w:val="Normal"/>
    <w:qFormat/>
    <w:rsid w:val="009875F2"/>
    <w:pPr>
      <w:keepNext/>
      <w:numPr>
        <w:numId w:val="1"/>
      </w:numPr>
      <w:tabs>
        <w:tab w:val="clear" w:pos="855"/>
      </w:tabs>
      <w:spacing w:before="240" w:after="240"/>
      <w:ind w:left="567" w:hanging="567"/>
      <w:outlineLvl w:val="0"/>
    </w:pPr>
    <w:rPr>
      <w:b/>
      <w:caps/>
      <w:noProof/>
      <w:sz w:val="24"/>
      <w:lang w:val="en-GB" w:eastAsia="en-US"/>
    </w:rPr>
  </w:style>
  <w:style w:type="paragraph" w:styleId="Heading2">
    <w:name w:val="heading 2"/>
    <w:basedOn w:val="Normal"/>
    <w:next w:val="Normal"/>
    <w:semiHidden/>
    <w:qFormat/>
    <w:rsid w:val="009875F2"/>
    <w:pPr>
      <w:keepNext/>
      <w:numPr>
        <w:ilvl w:val="1"/>
        <w:numId w:val="1"/>
      </w:numPr>
      <w:tabs>
        <w:tab w:val="clear" w:pos="855"/>
      </w:tabs>
      <w:spacing w:after="240"/>
      <w:ind w:left="567" w:hanging="567"/>
      <w:outlineLvl w:val="1"/>
    </w:pPr>
    <w:rPr>
      <w:b/>
    </w:rPr>
  </w:style>
  <w:style w:type="paragraph" w:styleId="Heading3">
    <w:name w:val="heading 3"/>
    <w:basedOn w:val="Normal"/>
    <w:next w:val="Normal"/>
    <w:semiHidden/>
    <w:qFormat/>
    <w:rsid w:val="009875F2"/>
    <w:pPr>
      <w:keepNext/>
      <w:numPr>
        <w:ilvl w:val="2"/>
        <w:numId w:val="1"/>
      </w:numPr>
      <w:tabs>
        <w:tab w:val="clear" w:pos="855"/>
      </w:tabs>
      <w:spacing w:after="240"/>
      <w:ind w:left="567" w:hanging="567"/>
      <w:outlineLvl w:val="2"/>
    </w:pPr>
  </w:style>
  <w:style w:type="paragraph" w:styleId="Heading4">
    <w:name w:val="heading 4"/>
    <w:basedOn w:val="Normal"/>
    <w:next w:val="Normal"/>
    <w:semiHidden/>
    <w:qFormat/>
    <w:rsid w:val="009875F2"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semiHidden/>
    <w:qFormat/>
    <w:rsid w:val="009875F2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semiHidden/>
    <w:qFormat/>
    <w:rsid w:val="009875F2"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semiHidden/>
    <w:qFormat/>
    <w:rsid w:val="009875F2"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semiHidden/>
    <w:qFormat/>
    <w:rsid w:val="009875F2"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semiHidden/>
    <w:qFormat/>
    <w:rsid w:val="009875F2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ofthepaper">
    <w:name w:val="Title of the paper"/>
    <w:semiHidden/>
    <w:rsid w:val="009875F2"/>
    <w:pPr>
      <w:jc w:val="center"/>
    </w:pPr>
    <w:rPr>
      <w:rFonts w:ascii="Arial" w:hAnsi="Arial"/>
      <w:b/>
      <w:noProof/>
      <w:sz w:val="28"/>
      <w:lang w:val="en-GB" w:eastAsia="en-US"/>
    </w:rPr>
  </w:style>
  <w:style w:type="paragraph" w:customStyle="1" w:styleId="S11-Authorname">
    <w:name w:val="S11-Author name"/>
    <w:rsid w:val="009875F2"/>
    <w:pPr>
      <w:spacing w:before="240"/>
      <w:jc w:val="center"/>
    </w:pPr>
    <w:rPr>
      <w:b/>
      <w:sz w:val="24"/>
      <w:lang w:val="en-US" w:eastAsia="en-US"/>
    </w:rPr>
  </w:style>
  <w:style w:type="paragraph" w:customStyle="1" w:styleId="S10-AuthorAffilliation">
    <w:name w:val="S10-Author Affilliation"/>
    <w:rsid w:val="009875F2"/>
    <w:pPr>
      <w:jc w:val="center"/>
    </w:pPr>
    <w:rPr>
      <w:noProof/>
      <w:sz w:val="24"/>
      <w:lang w:val="en-GB" w:eastAsia="en-US"/>
    </w:rPr>
  </w:style>
  <w:style w:type="paragraph" w:customStyle="1" w:styleId="S01-HeaderAbs">
    <w:name w:val="S01-Header (Abs."/>
    <w:aliases w:val="Ref.,Ack.)"/>
    <w:basedOn w:val="Heading1"/>
    <w:qFormat/>
    <w:rsid w:val="008860C6"/>
    <w:pPr>
      <w:numPr>
        <w:numId w:val="0"/>
      </w:numPr>
      <w:spacing w:before="320"/>
    </w:pPr>
    <w:rPr>
      <w:noProof w:val="0"/>
      <w:lang w:val="en-US"/>
    </w:rPr>
  </w:style>
  <w:style w:type="character" w:customStyle="1" w:styleId="S06-Paragraph-Bold-Text">
    <w:name w:val="S06-Paragraph-Bold-Text"/>
    <w:uiPriority w:val="1"/>
    <w:qFormat/>
    <w:rsid w:val="008860C6"/>
    <w:rPr>
      <w:rFonts w:ascii="Times New Roman" w:hAnsi="Times New Roman"/>
      <w:b/>
      <w:sz w:val="24"/>
    </w:rPr>
  </w:style>
  <w:style w:type="paragraph" w:styleId="Header">
    <w:name w:val="header"/>
    <w:basedOn w:val="Normal"/>
    <w:semiHidden/>
    <w:rsid w:val="009875F2"/>
    <w:pPr>
      <w:tabs>
        <w:tab w:val="center" w:pos="4153"/>
        <w:tab w:val="right" w:pos="9072"/>
      </w:tabs>
    </w:pPr>
    <w:rPr>
      <w:sz w:val="18"/>
      <w:lang w:val="en-US"/>
    </w:rPr>
  </w:style>
  <w:style w:type="paragraph" w:styleId="Footer">
    <w:name w:val="footer"/>
    <w:basedOn w:val="Normal"/>
    <w:link w:val="FooterChar"/>
    <w:uiPriority w:val="99"/>
    <w:rsid w:val="009875F2"/>
    <w:pPr>
      <w:tabs>
        <w:tab w:val="center" w:pos="4153"/>
        <w:tab w:val="right" w:pos="8306"/>
      </w:tabs>
    </w:pPr>
    <w:rPr>
      <w:sz w:val="18"/>
      <w:lang w:val="en-US"/>
    </w:rPr>
  </w:style>
  <w:style w:type="paragraph" w:styleId="Caption">
    <w:name w:val="caption"/>
    <w:basedOn w:val="Normal"/>
    <w:next w:val="Normal"/>
    <w:semiHidden/>
    <w:qFormat/>
    <w:rsid w:val="009875F2"/>
    <w:pPr>
      <w:spacing w:before="120" w:after="120"/>
      <w:jc w:val="center"/>
    </w:pPr>
    <w:rPr>
      <w:lang w:val="en-US"/>
    </w:rPr>
  </w:style>
  <w:style w:type="character" w:styleId="Hyperlink">
    <w:name w:val="Hyperlink"/>
    <w:semiHidden/>
    <w:rsid w:val="009875F2"/>
    <w:rPr>
      <w:color w:val="0000FF"/>
      <w:u w:val="single"/>
    </w:rPr>
  </w:style>
  <w:style w:type="character" w:styleId="PageNumber">
    <w:name w:val="page number"/>
    <w:basedOn w:val="DefaultParagraphFont"/>
    <w:semiHidden/>
    <w:rsid w:val="009875F2"/>
  </w:style>
  <w:style w:type="character" w:styleId="FollowedHyperlink">
    <w:name w:val="FollowedHyperlink"/>
    <w:semiHidden/>
    <w:rsid w:val="009875F2"/>
    <w:rPr>
      <w:color w:val="800080"/>
      <w:u w:val="single"/>
    </w:rPr>
  </w:style>
  <w:style w:type="character" w:styleId="LineNumber">
    <w:name w:val="line number"/>
    <w:basedOn w:val="DefaultParagraphFont"/>
    <w:semiHidden/>
    <w:rsid w:val="009875F2"/>
  </w:style>
  <w:style w:type="paragraph" w:styleId="BlockText">
    <w:name w:val="Block Text"/>
    <w:basedOn w:val="Normal"/>
    <w:semiHidden/>
    <w:rsid w:val="009875F2"/>
    <w:pPr>
      <w:spacing w:after="120"/>
      <w:ind w:left="1440" w:right="1440"/>
    </w:pPr>
  </w:style>
  <w:style w:type="paragraph" w:styleId="BodyText">
    <w:name w:val="Body Text"/>
    <w:basedOn w:val="Normal"/>
    <w:semiHidden/>
    <w:rsid w:val="009875F2"/>
    <w:pPr>
      <w:spacing w:after="120"/>
    </w:pPr>
  </w:style>
  <w:style w:type="paragraph" w:styleId="BodyText2">
    <w:name w:val="Body Text 2"/>
    <w:basedOn w:val="Normal"/>
    <w:semiHidden/>
    <w:rsid w:val="009875F2"/>
    <w:pPr>
      <w:spacing w:after="120" w:line="480" w:lineRule="auto"/>
    </w:pPr>
  </w:style>
  <w:style w:type="paragraph" w:styleId="BodyText3">
    <w:name w:val="Body Text 3"/>
    <w:basedOn w:val="Normal"/>
    <w:semiHidden/>
    <w:rsid w:val="009875F2"/>
    <w:pPr>
      <w:spacing w:after="120"/>
    </w:pPr>
    <w:rPr>
      <w:sz w:val="16"/>
    </w:rPr>
  </w:style>
  <w:style w:type="paragraph" w:styleId="BodyTextFirstIndent">
    <w:name w:val="Body Text First Indent"/>
    <w:basedOn w:val="BodyText"/>
    <w:semiHidden/>
    <w:rsid w:val="009875F2"/>
    <w:pPr>
      <w:ind w:firstLine="210"/>
    </w:pPr>
  </w:style>
  <w:style w:type="paragraph" w:styleId="BodyTextIndent">
    <w:name w:val="Body Text Indent"/>
    <w:basedOn w:val="Normal"/>
    <w:semiHidden/>
    <w:rsid w:val="009875F2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9875F2"/>
    <w:pPr>
      <w:ind w:firstLine="210"/>
    </w:pPr>
  </w:style>
  <w:style w:type="paragraph" w:styleId="BodyTextIndent2">
    <w:name w:val="Body Text Indent 2"/>
    <w:basedOn w:val="Normal"/>
    <w:semiHidden/>
    <w:rsid w:val="009875F2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9875F2"/>
    <w:pPr>
      <w:spacing w:after="120"/>
      <w:ind w:left="283"/>
    </w:pPr>
    <w:rPr>
      <w:sz w:val="16"/>
    </w:rPr>
  </w:style>
  <w:style w:type="paragraph" w:styleId="Closing">
    <w:name w:val="Closing"/>
    <w:basedOn w:val="Normal"/>
    <w:semiHidden/>
    <w:rsid w:val="009875F2"/>
    <w:pPr>
      <w:ind w:left="4252"/>
    </w:pPr>
  </w:style>
  <w:style w:type="paragraph" w:styleId="CommentText">
    <w:name w:val="annotation text"/>
    <w:basedOn w:val="Normal"/>
    <w:semiHidden/>
    <w:rsid w:val="009875F2"/>
    <w:rPr>
      <w:sz w:val="20"/>
    </w:rPr>
  </w:style>
  <w:style w:type="paragraph" w:styleId="Date">
    <w:name w:val="Date"/>
    <w:basedOn w:val="Normal"/>
    <w:next w:val="Normal"/>
    <w:semiHidden/>
    <w:rsid w:val="009875F2"/>
  </w:style>
  <w:style w:type="paragraph" w:styleId="DocumentMap">
    <w:name w:val="Document Map"/>
    <w:basedOn w:val="Normal"/>
    <w:semiHidden/>
    <w:rsid w:val="009875F2"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  <w:rsid w:val="009875F2"/>
    <w:rPr>
      <w:sz w:val="20"/>
    </w:rPr>
  </w:style>
  <w:style w:type="paragraph" w:styleId="EnvelopeAddress">
    <w:name w:val="envelope address"/>
    <w:basedOn w:val="Normal"/>
    <w:semiHidden/>
    <w:rsid w:val="009875F2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semiHidden/>
    <w:rsid w:val="009875F2"/>
    <w:rPr>
      <w:rFonts w:ascii="Arial" w:hAnsi="Arial"/>
      <w:sz w:val="20"/>
    </w:rPr>
  </w:style>
  <w:style w:type="paragraph" w:styleId="FootnoteText">
    <w:name w:val="footnote text"/>
    <w:basedOn w:val="Normal"/>
    <w:semiHidden/>
    <w:rsid w:val="009875F2"/>
    <w:rPr>
      <w:sz w:val="20"/>
    </w:rPr>
  </w:style>
  <w:style w:type="paragraph" w:styleId="Index1">
    <w:name w:val="index 1"/>
    <w:basedOn w:val="Normal"/>
    <w:next w:val="Normal"/>
    <w:autoRedefine/>
    <w:semiHidden/>
    <w:rsid w:val="009875F2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9875F2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9875F2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9875F2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9875F2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9875F2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9875F2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9875F2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9875F2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9875F2"/>
    <w:rPr>
      <w:rFonts w:ascii="Arial" w:hAnsi="Arial"/>
      <w:b/>
    </w:rPr>
  </w:style>
  <w:style w:type="paragraph" w:styleId="List">
    <w:name w:val="List"/>
    <w:basedOn w:val="Normal"/>
    <w:semiHidden/>
    <w:rsid w:val="009875F2"/>
    <w:pPr>
      <w:ind w:left="283" w:hanging="283"/>
    </w:pPr>
  </w:style>
  <w:style w:type="paragraph" w:styleId="List2">
    <w:name w:val="List 2"/>
    <w:basedOn w:val="Normal"/>
    <w:semiHidden/>
    <w:rsid w:val="009875F2"/>
    <w:pPr>
      <w:ind w:left="566" w:hanging="283"/>
    </w:pPr>
  </w:style>
  <w:style w:type="paragraph" w:styleId="List3">
    <w:name w:val="List 3"/>
    <w:basedOn w:val="Normal"/>
    <w:semiHidden/>
    <w:rsid w:val="009875F2"/>
    <w:pPr>
      <w:ind w:left="849" w:hanging="283"/>
    </w:pPr>
  </w:style>
  <w:style w:type="paragraph" w:styleId="List4">
    <w:name w:val="List 4"/>
    <w:basedOn w:val="Normal"/>
    <w:semiHidden/>
    <w:rsid w:val="009875F2"/>
    <w:pPr>
      <w:ind w:left="1132" w:hanging="283"/>
    </w:pPr>
  </w:style>
  <w:style w:type="paragraph" w:styleId="List5">
    <w:name w:val="List 5"/>
    <w:basedOn w:val="Normal"/>
    <w:semiHidden/>
    <w:rsid w:val="009875F2"/>
    <w:pPr>
      <w:ind w:left="1415" w:hanging="283"/>
    </w:pPr>
  </w:style>
  <w:style w:type="paragraph" w:styleId="ListBullet">
    <w:name w:val="List Bullet"/>
    <w:basedOn w:val="Normal"/>
    <w:autoRedefine/>
    <w:semiHidden/>
    <w:rsid w:val="009875F2"/>
    <w:pPr>
      <w:numPr>
        <w:numId w:val="3"/>
      </w:numPr>
    </w:pPr>
  </w:style>
  <w:style w:type="paragraph" w:styleId="ListBullet2">
    <w:name w:val="List Bullet 2"/>
    <w:basedOn w:val="Normal"/>
    <w:autoRedefine/>
    <w:semiHidden/>
    <w:rsid w:val="009875F2"/>
    <w:pPr>
      <w:numPr>
        <w:numId w:val="4"/>
      </w:numPr>
    </w:pPr>
  </w:style>
  <w:style w:type="paragraph" w:styleId="ListBullet3">
    <w:name w:val="List Bullet 3"/>
    <w:basedOn w:val="Normal"/>
    <w:autoRedefine/>
    <w:semiHidden/>
    <w:rsid w:val="009875F2"/>
    <w:pPr>
      <w:numPr>
        <w:numId w:val="5"/>
      </w:numPr>
    </w:pPr>
  </w:style>
  <w:style w:type="paragraph" w:styleId="ListBullet4">
    <w:name w:val="List Bullet 4"/>
    <w:basedOn w:val="Normal"/>
    <w:autoRedefine/>
    <w:semiHidden/>
    <w:rsid w:val="009875F2"/>
    <w:pPr>
      <w:ind w:firstLine="0"/>
    </w:pPr>
  </w:style>
  <w:style w:type="paragraph" w:styleId="ListBullet5">
    <w:name w:val="List Bullet 5"/>
    <w:basedOn w:val="Normal"/>
    <w:autoRedefine/>
    <w:semiHidden/>
    <w:rsid w:val="009875F2"/>
    <w:pPr>
      <w:numPr>
        <w:numId w:val="7"/>
      </w:numPr>
    </w:pPr>
  </w:style>
  <w:style w:type="paragraph" w:styleId="ListContinue">
    <w:name w:val="List Continue"/>
    <w:basedOn w:val="Normal"/>
    <w:semiHidden/>
    <w:rsid w:val="009875F2"/>
    <w:pPr>
      <w:spacing w:after="120"/>
      <w:ind w:left="283"/>
    </w:pPr>
  </w:style>
  <w:style w:type="paragraph" w:styleId="ListContinue2">
    <w:name w:val="List Continue 2"/>
    <w:basedOn w:val="Normal"/>
    <w:semiHidden/>
    <w:rsid w:val="009875F2"/>
    <w:pPr>
      <w:spacing w:after="120"/>
      <w:ind w:left="566"/>
    </w:pPr>
  </w:style>
  <w:style w:type="paragraph" w:styleId="ListContinue3">
    <w:name w:val="List Continue 3"/>
    <w:basedOn w:val="Normal"/>
    <w:semiHidden/>
    <w:rsid w:val="009875F2"/>
    <w:pPr>
      <w:spacing w:after="120"/>
      <w:ind w:left="849"/>
    </w:pPr>
  </w:style>
  <w:style w:type="paragraph" w:styleId="ListContinue4">
    <w:name w:val="List Continue 4"/>
    <w:basedOn w:val="Normal"/>
    <w:semiHidden/>
    <w:rsid w:val="009875F2"/>
    <w:pPr>
      <w:spacing w:after="120"/>
      <w:ind w:left="1132"/>
    </w:pPr>
  </w:style>
  <w:style w:type="paragraph" w:styleId="ListContinue5">
    <w:name w:val="List Continue 5"/>
    <w:basedOn w:val="Normal"/>
    <w:semiHidden/>
    <w:rsid w:val="009875F2"/>
    <w:pPr>
      <w:spacing w:after="120"/>
      <w:ind w:left="1415"/>
    </w:pPr>
  </w:style>
  <w:style w:type="paragraph" w:styleId="ListNumber">
    <w:name w:val="List Number"/>
    <w:basedOn w:val="Normal"/>
    <w:semiHidden/>
    <w:rsid w:val="009875F2"/>
    <w:pPr>
      <w:numPr>
        <w:numId w:val="8"/>
      </w:numPr>
    </w:pPr>
  </w:style>
  <w:style w:type="paragraph" w:styleId="ListNumber2">
    <w:name w:val="List Number 2"/>
    <w:basedOn w:val="Normal"/>
    <w:semiHidden/>
    <w:rsid w:val="009875F2"/>
    <w:pPr>
      <w:numPr>
        <w:numId w:val="9"/>
      </w:numPr>
    </w:pPr>
  </w:style>
  <w:style w:type="paragraph" w:styleId="ListNumber3">
    <w:name w:val="List Number 3"/>
    <w:basedOn w:val="Normal"/>
    <w:semiHidden/>
    <w:rsid w:val="009875F2"/>
    <w:pPr>
      <w:numPr>
        <w:numId w:val="10"/>
      </w:numPr>
    </w:pPr>
  </w:style>
  <w:style w:type="paragraph" w:styleId="ListNumber4">
    <w:name w:val="List Number 4"/>
    <w:basedOn w:val="Normal"/>
    <w:semiHidden/>
    <w:rsid w:val="009875F2"/>
    <w:pPr>
      <w:numPr>
        <w:numId w:val="11"/>
      </w:numPr>
    </w:pPr>
  </w:style>
  <w:style w:type="paragraph" w:styleId="ListNumber5">
    <w:name w:val="List Number 5"/>
    <w:basedOn w:val="Normal"/>
    <w:semiHidden/>
    <w:rsid w:val="009875F2"/>
    <w:pPr>
      <w:numPr>
        <w:numId w:val="12"/>
      </w:numPr>
    </w:pPr>
  </w:style>
  <w:style w:type="paragraph" w:styleId="MacroText">
    <w:name w:val="macro"/>
    <w:semiHidden/>
    <w:rsid w:val="009875F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567"/>
      <w:jc w:val="both"/>
    </w:pPr>
    <w:rPr>
      <w:rFonts w:ascii="Courier New" w:hAnsi="Courier New"/>
      <w:lang w:val="en-GB" w:eastAsia="en-US"/>
    </w:rPr>
  </w:style>
  <w:style w:type="paragraph" w:styleId="MessageHeader">
    <w:name w:val="Message Header"/>
    <w:basedOn w:val="Normal"/>
    <w:semiHidden/>
    <w:rsid w:val="009875F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semiHidden/>
    <w:rsid w:val="009875F2"/>
    <w:pPr>
      <w:ind w:left="720"/>
    </w:pPr>
  </w:style>
  <w:style w:type="paragraph" w:styleId="NoteHeading">
    <w:name w:val="Note Heading"/>
    <w:basedOn w:val="Normal"/>
    <w:next w:val="Normal"/>
    <w:semiHidden/>
    <w:rsid w:val="009875F2"/>
  </w:style>
  <w:style w:type="paragraph" w:styleId="PlainText">
    <w:name w:val="Plain Text"/>
    <w:basedOn w:val="Normal"/>
    <w:semiHidden/>
    <w:rsid w:val="009875F2"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semiHidden/>
    <w:rsid w:val="009875F2"/>
  </w:style>
  <w:style w:type="paragraph" w:styleId="Signature">
    <w:name w:val="Signature"/>
    <w:basedOn w:val="Normal"/>
    <w:semiHidden/>
    <w:rsid w:val="009875F2"/>
    <w:pPr>
      <w:ind w:left="4252"/>
    </w:pPr>
  </w:style>
  <w:style w:type="paragraph" w:styleId="Subtitle">
    <w:name w:val="Subtitle"/>
    <w:basedOn w:val="Normal"/>
    <w:semiHidden/>
    <w:qFormat/>
    <w:rsid w:val="009875F2"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semiHidden/>
    <w:rsid w:val="009875F2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9875F2"/>
    <w:pPr>
      <w:ind w:left="480" w:hanging="480"/>
    </w:pPr>
  </w:style>
  <w:style w:type="paragraph" w:styleId="Title">
    <w:name w:val="Title"/>
    <w:basedOn w:val="Normal"/>
    <w:semiHidden/>
    <w:qFormat/>
    <w:rsid w:val="009875F2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rsid w:val="009875F2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  <w:rsid w:val="009875F2"/>
  </w:style>
  <w:style w:type="paragraph" w:styleId="TOC2">
    <w:name w:val="toc 2"/>
    <w:basedOn w:val="Normal"/>
    <w:next w:val="Normal"/>
    <w:autoRedefine/>
    <w:semiHidden/>
    <w:rsid w:val="009875F2"/>
    <w:pPr>
      <w:ind w:left="240"/>
    </w:pPr>
  </w:style>
  <w:style w:type="paragraph" w:styleId="TOC3">
    <w:name w:val="toc 3"/>
    <w:basedOn w:val="Normal"/>
    <w:next w:val="Normal"/>
    <w:autoRedefine/>
    <w:semiHidden/>
    <w:rsid w:val="009875F2"/>
    <w:pPr>
      <w:ind w:left="480"/>
    </w:pPr>
  </w:style>
  <w:style w:type="paragraph" w:styleId="TOC4">
    <w:name w:val="toc 4"/>
    <w:basedOn w:val="Normal"/>
    <w:next w:val="Normal"/>
    <w:autoRedefine/>
    <w:semiHidden/>
    <w:rsid w:val="009875F2"/>
    <w:pPr>
      <w:ind w:left="720"/>
    </w:pPr>
  </w:style>
  <w:style w:type="paragraph" w:styleId="TOC5">
    <w:name w:val="toc 5"/>
    <w:basedOn w:val="Normal"/>
    <w:next w:val="Normal"/>
    <w:autoRedefine/>
    <w:semiHidden/>
    <w:rsid w:val="009875F2"/>
    <w:pPr>
      <w:ind w:left="960"/>
    </w:pPr>
  </w:style>
  <w:style w:type="paragraph" w:styleId="TOC6">
    <w:name w:val="toc 6"/>
    <w:basedOn w:val="Normal"/>
    <w:next w:val="Normal"/>
    <w:autoRedefine/>
    <w:semiHidden/>
    <w:rsid w:val="009875F2"/>
    <w:pPr>
      <w:ind w:left="1200"/>
    </w:pPr>
  </w:style>
  <w:style w:type="paragraph" w:styleId="TOC7">
    <w:name w:val="toc 7"/>
    <w:basedOn w:val="Normal"/>
    <w:next w:val="Normal"/>
    <w:autoRedefine/>
    <w:semiHidden/>
    <w:rsid w:val="009875F2"/>
    <w:pPr>
      <w:ind w:left="1440"/>
    </w:pPr>
  </w:style>
  <w:style w:type="paragraph" w:styleId="TOC8">
    <w:name w:val="toc 8"/>
    <w:basedOn w:val="Normal"/>
    <w:next w:val="Normal"/>
    <w:autoRedefine/>
    <w:semiHidden/>
    <w:rsid w:val="009875F2"/>
    <w:pPr>
      <w:ind w:left="1680"/>
    </w:pPr>
  </w:style>
  <w:style w:type="paragraph" w:styleId="TOC9">
    <w:name w:val="toc 9"/>
    <w:basedOn w:val="Normal"/>
    <w:next w:val="Normal"/>
    <w:autoRedefine/>
    <w:semiHidden/>
    <w:rsid w:val="009875F2"/>
    <w:pPr>
      <w:ind w:left="1920"/>
    </w:pPr>
  </w:style>
  <w:style w:type="paragraph" w:styleId="BalloonText">
    <w:name w:val="Balloon Text"/>
    <w:basedOn w:val="Normal"/>
    <w:link w:val="BalloonTextChar"/>
    <w:semiHidden/>
    <w:rsid w:val="005550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E5A02"/>
    <w:rPr>
      <w:rFonts w:ascii="Tahoma" w:hAnsi="Tahoma" w:cs="Tahoma"/>
      <w:sz w:val="16"/>
      <w:szCs w:val="16"/>
      <w:lang w:val="en-GB" w:eastAsia="en-US"/>
    </w:rPr>
  </w:style>
  <w:style w:type="character" w:styleId="PlaceholderText">
    <w:name w:val="Placeholder Text"/>
    <w:uiPriority w:val="99"/>
    <w:semiHidden/>
    <w:rsid w:val="0055505A"/>
    <w:rPr>
      <w:color w:val="808080"/>
    </w:rPr>
  </w:style>
  <w:style w:type="paragraph" w:customStyle="1" w:styleId="S02-Level1">
    <w:name w:val="S02-Level1"/>
    <w:basedOn w:val="Heading1"/>
    <w:qFormat/>
    <w:rsid w:val="008860C6"/>
    <w:pPr>
      <w:tabs>
        <w:tab w:val="num" w:pos="855"/>
      </w:tabs>
      <w:spacing w:before="320"/>
      <w:ind w:left="855" w:hanging="855"/>
    </w:pPr>
    <w:rPr>
      <w:noProof w:val="0"/>
    </w:rPr>
  </w:style>
  <w:style w:type="paragraph" w:customStyle="1" w:styleId="S03-Level2">
    <w:name w:val="S03-Level2"/>
    <w:basedOn w:val="Heading2"/>
    <w:qFormat/>
    <w:rsid w:val="008E5204"/>
    <w:pPr>
      <w:tabs>
        <w:tab w:val="num" w:pos="855"/>
      </w:tabs>
      <w:spacing w:before="240"/>
    </w:pPr>
  </w:style>
  <w:style w:type="paragraph" w:customStyle="1" w:styleId="S05-Paragraph">
    <w:name w:val="S05-Paragraph"/>
    <w:basedOn w:val="Normal"/>
    <w:qFormat/>
    <w:rsid w:val="008E5204"/>
    <w:pPr>
      <w:spacing w:before="120" w:after="120"/>
    </w:pPr>
  </w:style>
  <w:style w:type="paragraph" w:customStyle="1" w:styleId="SlogS4-ParagraphBold">
    <w:name w:val="Slog S4-Paragraph + Bold"/>
    <w:basedOn w:val="S05-Paragraph"/>
    <w:semiHidden/>
    <w:rsid w:val="0029542A"/>
    <w:rPr>
      <w:b/>
      <w:bCs/>
    </w:rPr>
  </w:style>
  <w:style w:type="paragraph" w:customStyle="1" w:styleId="S12-Equation">
    <w:name w:val="S12-Equation"/>
    <w:basedOn w:val="Normal"/>
    <w:qFormat/>
    <w:rsid w:val="008860C6"/>
    <w:pPr>
      <w:tabs>
        <w:tab w:val="right" w:pos="9072"/>
      </w:tabs>
    </w:pPr>
    <w:rPr>
      <w:position w:val="-10"/>
    </w:rPr>
  </w:style>
  <w:style w:type="paragraph" w:customStyle="1" w:styleId="S08-Table">
    <w:name w:val="S08-Table"/>
    <w:aliases w:val="Figure,Diagram"/>
    <w:qFormat/>
    <w:rsid w:val="008E5204"/>
    <w:pPr>
      <w:jc w:val="center"/>
    </w:pPr>
    <w:rPr>
      <w:sz w:val="24"/>
      <w:lang w:val="en-GB" w:eastAsia="en-US"/>
    </w:rPr>
  </w:style>
  <w:style w:type="paragraph" w:customStyle="1" w:styleId="S07-Reference">
    <w:name w:val="S07-Reference"/>
    <w:basedOn w:val="Normal"/>
    <w:qFormat/>
    <w:rsid w:val="008860C6"/>
    <w:pPr>
      <w:numPr>
        <w:numId w:val="13"/>
      </w:numPr>
      <w:tabs>
        <w:tab w:val="clear" w:pos="360"/>
        <w:tab w:val="num" w:pos="567"/>
      </w:tabs>
      <w:spacing w:after="240"/>
      <w:ind w:left="567" w:hanging="567"/>
      <w:jc w:val="left"/>
    </w:pPr>
  </w:style>
  <w:style w:type="paragraph" w:customStyle="1" w:styleId="S00-Titleofthepaper">
    <w:name w:val="S00-Title of the paper"/>
    <w:basedOn w:val="Titleofthepaper"/>
    <w:qFormat/>
    <w:rsid w:val="004E5A02"/>
    <w:rPr>
      <w:bCs/>
      <w:color w:val="000000"/>
    </w:rPr>
  </w:style>
  <w:style w:type="paragraph" w:customStyle="1" w:styleId="S09-TableContent">
    <w:name w:val="S09-TableContent"/>
    <w:basedOn w:val="Normal"/>
    <w:qFormat/>
    <w:rsid w:val="008860C6"/>
    <w:pPr>
      <w:ind w:firstLine="0"/>
      <w:jc w:val="left"/>
    </w:pPr>
  </w:style>
  <w:style w:type="paragraph" w:customStyle="1" w:styleId="S04-Level3">
    <w:name w:val="S04-Level3"/>
    <w:basedOn w:val="Heading3"/>
    <w:qFormat/>
    <w:rsid w:val="008860C6"/>
    <w:rPr>
      <w:b/>
    </w:rPr>
  </w:style>
  <w:style w:type="paragraph" w:customStyle="1" w:styleId="S11-LeadAuthor">
    <w:name w:val="S11-Lead Author"/>
    <w:basedOn w:val="S11-Authorname"/>
    <w:qFormat/>
    <w:rsid w:val="00554723"/>
    <w:rPr>
      <w:u w:val="single"/>
      <w:lang w:val="en-GB"/>
    </w:rPr>
  </w:style>
  <w:style w:type="paragraph" w:styleId="NormalWeb">
    <w:name w:val="Normal (Web)"/>
    <w:basedOn w:val="Normal"/>
    <w:uiPriority w:val="99"/>
    <w:semiHidden/>
    <w:unhideWhenUsed/>
    <w:rsid w:val="00277399"/>
    <w:pPr>
      <w:spacing w:before="100" w:beforeAutospacing="1" w:after="100" w:afterAutospacing="1"/>
      <w:ind w:firstLine="0"/>
      <w:jc w:val="left"/>
    </w:pPr>
    <w:rPr>
      <w:szCs w:val="24"/>
      <w:lang w:val="sl-SI" w:eastAsia="sl-SI"/>
    </w:rPr>
  </w:style>
  <w:style w:type="character" w:customStyle="1" w:styleId="FooterChar">
    <w:name w:val="Footer Char"/>
    <w:basedOn w:val="DefaultParagraphFont"/>
    <w:link w:val="Footer"/>
    <w:uiPriority w:val="99"/>
    <w:rsid w:val="000940FE"/>
    <w:rPr>
      <w:sz w:val="18"/>
      <w:lang w:val="en-US" w:eastAsia="en-US"/>
    </w:rPr>
  </w:style>
  <w:style w:type="paragraph" w:styleId="Revision">
    <w:name w:val="Revision"/>
    <w:hidden/>
    <w:uiPriority w:val="99"/>
    <w:semiHidden/>
    <w:rsid w:val="003A3AB2"/>
    <w:rPr>
      <w:sz w:val="24"/>
      <w:lang w:val="en-GB" w:eastAsia="en-US"/>
    </w:rPr>
  </w:style>
  <w:style w:type="character" w:customStyle="1" w:styleId="citation-174">
    <w:name w:val="citation-174"/>
    <w:basedOn w:val="DefaultParagraphFont"/>
    <w:rsid w:val="00CA69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8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oleObject" Target="embeddings/oleObject1.bin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snjak\AppData\Local\Temp\NENE2014_paper_template_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61310e-1909-438c-bfc0-8338fe88b055" xsi:nil="true"/>
    <lcf76f155ced4ddcb4097134ff3c332f xmlns="ce392579-e6c4-4009-95f2-3b12e3dec22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E81849FB91CE48A570063FFCF446E9" ma:contentTypeVersion="15" ma:contentTypeDescription="Create a new document." ma:contentTypeScope="" ma:versionID="a84c1aedbaada1fe135e91093412770f">
  <xsd:schema xmlns:xsd="http://www.w3.org/2001/XMLSchema" xmlns:xs="http://www.w3.org/2001/XMLSchema" xmlns:p="http://schemas.microsoft.com/office/2006/metadata/properties" xmlns:ns2="5d61310e-1909-438c-bfc0-8338fe88b055" xmlns:ns3="ce392579-e6c4-4009-95f2-3b12e3dec22a" targetNamespace="http://schemas.microsoft.com/office/2006/metadata/properties" ma:root="true" ma:fieldsID="821edb48eab9fab8e049cc553e68e698" ns2:_="" ns3:_="">
    <xsd:import namespace="5d61310e-1909-438c-bfc0-8338fe88b055"/>
    <xsd:import namespace="ce392579-e6c4-4009-95f2-3b12e3dec22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BillingMetadata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1310e-1909-438c-bfc0-8338fe88b05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28c90ab-6cae-4ec3-8e02-4778545c7fc9}" ma:internalName="TaxCatchAll" ma:showField="CatchAllData" ma:web="5d61310e-1909-438c-bfc0-8338fe88b0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92579-e6c4-4009-95f2-3b12e3dec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d7bb8ec-e148-486d-aa48-6f1bc3a05f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A5346A-4663-4CCD-9E45-0642726A1C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66D3096-1D06-4B2C-8601-414C98B1A562}"/>
</file>

<file path=customXml/itemProps3.xml><?xml version="1.0" encoding="utf-8"?>
<ds:datastoreItem xmlns:ds="http://schemas.openxmlformats.org/officeDocument/2006/customXml" ds:itemID="{59DB9F16-E1F3-4C86-90FE-CC3568F2F2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BF1C231-49F4-4F30-BC9B-D2B068EF42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NENE2014_paper_template_WORD.dotx</Template>
  <TotalTime>12</TotalTime>
  <Pages>1</Pages>
  <Words>612</Words>
  <Characters>3494</Characters>
  <Application>Microsoft Office Word</Application>
  <DocSecurity>4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Manuscript Title in Title Case</vt:lpstr>
      <vt:lpstr>Manuscript Title in Title Case</vt:lpstr>
    </vt:vector>
  </TitlesOfParts>
  <Company>NSS</Company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Manuscript Title in Title Case</dc:title>
  <dc:subject/>
  <dc:creator>Andrej Lešnjak</dc:creator>
  <cp:keywords/>
  <cp:lastModifiedBy>Klobčar, Damjan</cp:lastModifiedBy>
  <cp:revision>34</cp:revision>
  <cp:lastPrinted>2014-01-28T18:47:00Z</cp:lastPrinted>
  <dcterms:created xsi:type="dcterms:W3CDTF">2025-12-24T15:28:00Z</dcterms:created>
  <dcterms:modified xsi:type="dcterms:W3CDTF">2025-12-24T06:39:00Z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0x0101000BE81849FB91CE48A570063FFCF446E9</vt:lpwstr>
  </property>
</Properties>
</file>